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E0C4D" w14:textId="0D736EAA" w:rsidR="00C6012C" w:rsidRPr="00C6012C" w:rsidRDefault="00C6012C" w:rsidP="00C6012C">
      <w:pPr>
        <w:spacing w:after="0"/>
        <w:ind w:left="10" w:right="7" w:hanging="10"/>
        <w:jc w:val="center"/>
      </w:pPr>
      <w:r w:rsidRPr="00C6012C">
        <w:rPr>
          <w:rFonts w:eastAsia="Times New Roman"/>
          <w:b/>
          <w:color w:val="0E161F"/>
        </w:rPr>
        <w:t>Informativa MI</w:t>
      </w:r>
      <w:r w:rsidR="00633681">
        <w:rPr>
          <w:rFonts w:eastAsia="Times New Roman"/>
          <w:b/>
          <w:color w:val="0E161F"/>
        </w:rPr>
        <w:t>M</w:t>
      </w:r>
      <w:r w:rsidRPr="00C6012C">
        <w:rPr>
          <w:rFonts w:eastAsia="Times New Roman"/>
          <w:b/>
          <w:color w:val="0E161F"/>
        </w:rPr>
        <w:t xml:space="preserve"> – INDIRE di Firenze (Albo Nazionale delle Eccellenze) </w:t>
      </w:r>
    </w:p>
    <w:p w14:paraId="260A9268" w14:textId="77777777" w:rsidR="00C6012C" w:rsidRPr="00C6012C" w:rsidRDefault="00C6012C" w:rsidP="00C6012C">
      <w:pPr>
        <w:spacing w:after="0"/>
        <w:ind w:left="10" w:right="11" w:hanging="10"/>
        <w:jc w:val="center"/>
      </w:pPr>
      <w:r w:rsidRPr="00C6012C">
        <w:rPr>
          <w:rFonts w:eastAsia="Times New Roman"/>
          <w:b/>
          <w:color w:val="0E161F"/>
        </w:rPr>
        <w:t xml:space="preserve">Informativa per il trattamento dei dati personali degli studenti </w:t>
      </w:r>
    </w:p>
    <w:p w14:paraId="7E9F6E9A" w14:textId="77777777" w:rsidR="00C6012C" w:rsidRPr="00C6012C" w:rsidRDefault="00C6012C" w:rsidP="00C6012C">
      <w:pPr>
        <w:spacing w:after="0"/>
        <w:ind w:right="7"/>
        <w:jc w:val="center"/>
      </w:pPr>
      <w:r w:rsidRPr="00C6012C">
        <w:rPr>
          <w:rFonts w:eastAsia="Times New Roman"/>
          <w:color w:val="0E161F"/>
        </w:rPr>
        <w:t xml:space="preserve">(art.13 decreto legislativo n. 196/2003 e Regolamento UE 679/2016) </w:t>
      </w:r>
    </w:p>
    <w:p w14:paraId="45630D72" w14:textId="77777777" w:rsidR="00C6012C" w:rsidRPr="00C6012C" w:rsidRDefault="00C6012C" w:rsidP="00C6012C">
      <w:pPr>
        <w:spacing w:after="0"/>
        <w:ind w:left="47"/>
        <w:jc w:val="center"/>
      </w:pPr>
      <w:r w:rsidRPr="00C6012C">
        <w:rPr>
          <w:rFonts w:eastAsia="Times New Roman"/>
          <w:color w:val="0E161F"/>
        </w:rPr>
        <w:t xml:space="preserve"> </w:t>
      </w:r>
    </w:p>
    <w:p w14:paraId="04079FDD" w14:textId="77777777" w:rsidR="00C6012C" w:rsidRPr="00C6012C" w:rsidRDefault="00C6012C" w:rsidP="00C6012C">
      <w:pPr>
        <w:pStyle w:val="Titolo1"/>
        <w:ind w:left="-5"/>
        <w:jc w:val="both"/>
        <w:rPr>
          <w:rFonts w:ascii="Calibri" w:hAnsi="Calibri" w:cs="Calibri"/>
          <w:sz w:val="22"/>
        </w:rPr>
      </w:pPr>
      <w:r w:rsidRPr="00C6012C">
        <w:rPr>
          <w:rFonts w:ascii="Calibri" w:hAnsi="Calibri" w:cs="Calibri"/>
          <w:sz w:val="22"/>
        </w:rPr>
        <w:t xml:space="preserve">Premessa </w:t>
      </w:r>
    </w:p>
    <w:p w14:paraId="338CA5C5" w14:textId="1B883323" w:rsidR="00C6012C" w:rsidRPr="00C6012C" w:rsidRDefault="00C6012C" w:rsidP="00C6012C">
      <w:pPr>
        <w:spacing w:after="1" w:line="237" w:lineRule="auto"/>
        <w:ind w:left="-5" w:right="-9" w:hanging="10"/>
        <w:jc w:val="both"/>
      </w:pPr>
      <w:r w:rsidRPr="00C6012C">
        <w:rPr>
          <w:rFonts w:eastAsia="Times New Roman"/>
          <w:color w:val="0E161F"/>
        </w:rPr>
        <w:t>Il Ministero dell'istruzione</w:t>
      </w:r>
      <w:r w:rsidR="00633681">
        <w:rPr>
          <w:rFonts w:eastAsia="Times New Roman"/>
          <w:color w:val="0E161F"/>
        </w:rPr>
        <w:t xml:space="preserve"> e del Merito</w:t>
      </w:r>
      <w:r w:rsidRPr="00C6012C">
        <w:rPr>
          <w:rFonts w:eastAsia="Times New Roman"/>
          <w:color w:val="0E161F"/>
        </w:rPr>
        <w:t xml:space="preserve">, in applicazione del d. Igs.29/12/2007, n. 262, e del D.M. n. 182 del 19/3/2015, l'elenco degli studenti, denominato "Albo Nazionale delle Eccellenze", che è pubblicato sul sito dell'Istituto Nazionale di Documentazione, Innovazione e Ricerca Educativa (INDIRE) di Firenze, consultabile anche dal sito del Ministero. </w:t>
      </w:r>
    </w:p>
    <w:p w14:paraId="35C05128" w14:textId="77777777" w:rsidR="00C6012C" w:rsidRPr="00C6012C" w:rsidRDefault="00C6012C" w:rsidP="00C6012C">
      <w:pPr>
        <w:spacing w:after="1" w:line="237" w:lineRule="auto"/>
        <w:ind w:left="-5" w:right="-9" w:hanging="10"/>
        <w:jc w:val="both"/>
      </w:pPr>
      <w:r w:rsidRPr="00C6012C">
        <w:rPr>
          <w:rFonts w:eastAsia="Times New Roman"/>
          <w:color w:val="0E161F"/>
        </w:rPr>
        <w:t>L'Albo contiene i dati degli studenti delle scuole secondarie di secondo grado che hanno conseguito risultati di eccellenza, comunicati dai soggetti organizzatori delle competizioni riconosciute nel programma annuale di promozione delle eccellenze e inviati per via telematica al Ministero tramite il portale SIDI</w:t>
      </w:r>
      <w:r w:rsidRPr="00C6012C">
        <w:rPr>
          <w:rFonts w:eastAsia="Times New Roman"/>
        </w:rPr>
        <w:t xml:space="preserve">. </w:t>
      </w:r>
    </w:p>
    <w:p w14:paraId="2DF63629" w14:textId="77777777" w:rsidR="00C6012C" w:rsidRPr="00C6012C" w:rsidRDefault="00C6012C" w:rsidP="00C6012C">
      <w:pPr>
        <w:spacing w:after="1" w:line="237" w:lineRule="auto"/>
        <w:ind w:left="-5" w:right="-9" w:hanging="10"/>
        <w:jc w:val="both"/>
      </w:pPr>
      <w:r w:rsidRPr="00C6012C">
        <w:rPr>
          <w:rFonts w:eastAsia="Times New Roman"/>
          <w:color w:val="0E161F"/>
        </w:rPr>
        <w:t>L'Albo contiene i dati degli studenti che hanno conseguito la votazione di 100 con l'attribuzione della lode agli esami di Stato, comun</w:t>
      </w:r>
      <w:r w:rsidRPr="00C6012C">
        <w:rPr>
          <w:rFonts w:eastAsia="Times New Roman"/>
          <w:color w:val="3B3D43"/>
        </w:rPr>
        <w:t>i</w:t>
      </w:r>
      <w:r w:rsidRPr="00C6012C">
        <w:rPr>
          <w:rFonts w:eastAsia="Times New Roman"/>
          <w:color w:val="0E161F"/>
        </w:rPr>
        <w:t xml:space="preserve">cati dalle scuole secondarie di secondo grado, statali e paritarie, e inviati per via telematica al Ministero tramite il portale SIDI e i dati degli studenti comunicati dal Ministero degli Affari Esteri per le scuole italiane all'estero, statali e paritarie. </w:t>
      </w:r>
    </w:p>
    <w:p w14:paraId="5988996F" w14:textId="77777777" w:rsidR="00C6012C" w:rsidRPr="00C6012C" w:rsidRDefault="00C6012C" w:rsidP="00C6012C">
      <w:pPr>
        <w:spacing w:after="1" w:line="237" w:lineRule="auto"/>
        <w:ind w:left="-5" w:right="-9" w:hanging="10"/>
        <w:jc w:val="both"/>
      </w:pPr>
      <w:r w:rsidRPr="00C6012C">
        <w:rPr>
          <w:rFonts w:eastAsia="Times New Roman"/>
          <w:color w:val="0E161F"/>
        </w:rPr>
        <w:t xml:space="preserve">Sono inseriti nell'Albo i seguenti dati: nome, cognome, istituto frequentato dallo studente, e, per le competizioni riconosciute nel programma annuale, l'indicazione della tipologia di premio suddiviso per fasce e del soggetto organizzatore della competizione. </w:t>
      </w:r>
    </w:p>
    <w:p w14:paraId="68732FA8" w14:textId="77777777" w:rsidR="00C6012C" w:rsidRPr="00C6012C" w:rsidRDefault="00C6012C" w:rsidP="00C6012C">
      <w:pPr>
        <w:spacing w:after="1" w:line="237" w:lineRule="auto"/>
        <w:ind w:left="-5" w:right="-9" w:hanging="10"/>
        <w:jc w:val="both"/>
      </w:pPr>
      <w:r w:rsidRPr="00C6012C">
        <w:rPr>
          <w:rFonts w:eastAsia="Times New Roman"/>
          <w:color w:val="0E161F"/>
        </w:rPr>
        <w:t>Gli studenti che sono riconosciuti meritevoli, in attuazione</w:t>
      </w:r>
      <w:r w:rsidRPr="00C6012C">
        <w:rPr>
          <w:rFonts w:eastAsia="Times New Roman"/>
          <w:color w:val="E6E8EB"/>
        </w:rPr>
        <w:t xml:space="preserve">, </w:t>
      </w:r>
      <w:r w:rsidRPr="00C6012C">
        <w:rPr>
          <w:rFonts w:eastAsia="Times New Roman"/>
          <w:color w:val="0E161F"/>
        </w:rPr>
        <w:t xml:space="preserve">del programma annuale di promozione delle eccellenze, sono premiati con uno degli incentivi previsti dall'art. 4 del decreto legislativo 29 dicembre 2007, n. 262. </w:t>
      </w:r>
    </w:p>
    <w:p w14:paraId="25F8354C" w14:textId="77777777" w:rsidR="00C6012C" w:rsidRPr="00C6012C" w:rsidRDefault="00C6012C" w:rsidP="00C6012C">
      <w:pPr>
        <w:spacing w:after="0"/>
        <w:jc w:val="both"/>
      </w:pPr>
      <w:r w:rsidRPr="00C6012C">
        <w:rPr>
          <w:rFonts w:eastAsia="Times New Roman"/>
          <w:color w:val="0E161F"/>
        </w:rPr>
        <w:t xml:space="preserve"> </w:t>
      </w:r>
    </w:p>
    <w:p w14:paraId="3E21625A" w14:textId="77777777" w:rsidR="00C6012C" w:rsidRPr="00C6012C" w:rsidRDefault="00C6012C" w:rsidP="00C6012C">
      <w:pPr>
        <w:pStyle w:val="Titolo1"/>
        <w:ind w:left="-5"/>
        <w:jc w:val="both"/>
        <w:rPr>
          <w:rFonts w:ascii="Calibri" w:hAnsi="Calibri" w:cs="Calibri"/>
          <w:sz w:val="22"/>
        </w:rPr>
      </w:pPr>
      <w:r w:rsidRPr="00C6012C">
        <w:rPr>
          <w:rFonts w:ascii="Calibri" w:hAnsi="Calibri" w:cs="Calibri"/>
          <w:sz w:val="22"/>
        </w:rPr>
        <w:t xml:space="preserve">Finalità del trattamento </w:t>
      </w:r>
    </w:p>
    <w:p w14:paraId="21C6E3F3" w14:textId="52D161D6" w:rsidR="00C6012C" w:rsidRPr="00C6012C" w:rsidRDefault="00C6012C" w:rsidP="00C6012C">
      <w:pPr>
        <w:spacing w:after="1" w:line="237" w:lineRule="auto"/>
        <w:ind w:left="-5" w:right="-9" w:hanging="10"/>
        <w:jc w:val="both"/>
      </w:pPr>
      <w:r w:rsidRPr="00C6012C">
        <w:rPr>
          <w:rFonts w:eastAsia="Times New Roman"/>
          <w:color w:val="0E161F"/>
        </w:rPr>
        <w:t>I dati personali vengono comunicati al MI</w:t>
      </w:r>
      <w:r w:rsidR="00633681">
        <w:rPr>
          <w:rFonts w:eastAsia="Times New Roman"/>
          <w:color w:val="0E161F"/>
        </w:rPr>
        <w:t>M</w:t>
      </w:r>
      <w:r w:rsidRPr="00C6012C">
        <w:rPr>
          <w:rFonts w:eastAsia="Times New Roman"/>
          <w:color w:val="0E161F"/>
        </w:rPr>
        <w:t xml:space="preserve"> per i fini istituzionali indicati in premessa e previsti da norme relative all'attuazione del programma annuale di valorizzazione delle eccellenze e alla tenuta e all'aggiornamento dell'Albo Nazionale delle Eccellenze. </w:t>
      </w:r>
    </w:p>
    <w:p w14:paraId="66239F2B" w14:textId="77777777" w:rsidR="00C6012C" w:rsidRPr="00C6012C" w:rsidRDefault="00C6012C" w:rsidP="00C6012C">
      <w:pPr>
        <w:spacing w:after="0"/>
        <w:jc w:val="both"/>
      </w:pPr>
      <w:r w:rsidRPr="00C6012C">
        <w:rPr>
          <w:rFonts w:eastAsia="Times New Roman"/>
          <w:color w:val="0E161F"/>
        </w:rPr>
        <w:t xml:space="preserve"> </w:t>
      </w:r>
    </w:p>
    <w:p w14:paraId="7F9E0FCE" w14:textId="77777777" w:rsidR="00C6012C" w:rsidRPr="00C6012C" w:rsidRDefault="00C6012C" w:rsidP="00C6012C">
      <w:pPr>
        <w:pStyle w:val="Titolo1"/>
        <w:ind w:left="-5"/>
        <w:jc w:val="both"/>
        <w:rPr>
          <w:rFonts w:ascii="Calibri" w:hAnsi="Calibri" w:cs="Calibri"/>
          <w:sz w:val="22"/>
        </w:rPr>
      </w:pPr>
      <w:r w:rsidRPr="00C6012C">
        <w:rPr>
          <w:rFonts w:ascii="Calibri" w:hAnsi="Calibri" w:cs="Calibri"/>
          <w:sz w:val="22"/>
        </w:rPr>
        <w:t xml:space="preserve">Modalità di trattamento dei dati </w:t>
      </w:r>
    </w:p>
    <w:p w14:paraId="6DD15435" w14:textId="77777777" w:rsidR="00C6012C" w:rsidRPr="00C6012C" w:rsidRDefault="00C6012C" w:rsidP="00C6012C">
      <w:pPr>
        <w:spacing w:after="1" w:line="237" w:lineRule="auto"/>
        <w:ind w:left="-5" w:right="-9" w:hanging="10"/>
        <w:jc w:val="both"/>
      </w:pPr>
      <w:r w:rsidRPr="00C6012C">
        <w:rPr>
          <w:rFonts w:eastAsia="Times New Roman"/>
          <w:color w:val="0E161F"/>
        </w:rPr>
        <w:t xml:space="preserve">Il trattamento dei dati, effettuato nel rispetto della normativa in materia di protezione dei dati personali, avviene mediante strumenti manuali, informatici e telematici per le finalità sopra evidenziate e, comunque, in modo da garantire la sicurezza dei dati stessi. </w:t>
      </w:r>
    </w:p>
    <w:p w14:paraId="1298778F" w14:textId="77777777" w:rsidR="00C6012C" w:rsidRPr="00C6012C" w:rsidRDefault="00C6012C" w:rsidP="00C6012C">
      <w:pPr>
        <w:spacing w:after="1" w:line="237" w:lineRule="auto"/>
        <w:ind w:left="-5" w:right="-9" w:hanging="10"/>
        <w:jc w:val="both"/>
      </w:pPr>
      <w:r w:rsidRPr="00C6012C">
        <w:rPr>
          <w:rFonts w:eastAsia="Times New Roman"/>
          <w:color w:val="0E161F"/>
        </w:rPr>
        <w:t xml:space="preserve">I dati saranno conservati per un periodo di tempo non superiore a quello necessario agli scopi per i quali essi sono stati raccolti o successivamente trattati conformemente a quanto previsto dagli obblighi di legge. </w:t>
      </w:r>
    </w:p>
    <w:p w14:paraId="7E2F57A0" w14:textId="77777777" w:rsidR="00C6012C" w:rsidRPr="00C6012C" w:rsidRDefault="00C6012C" w:rsidP="00C6012C">
      <w:pPr>
        <w:spacing w:after="0"/>
        <w:jc w:val="both"/>
      </w:pPr>
      <w:r w:rsidRPr="00C6012C">
        <w:rPr>
          <w:rFonts w:eastAsia="Times New Roman"/>
          <w:color w:val="0E161F"/>
        </w:rPr>
        <w:t xml:space="preserve"> </w:t>
      </w:r>
    </w:p>
    <w:p w14:paraId="79419B8B" w14:textId="77777777" w:rsidR="00C6012C" w:rsidRPr="00C6012C" w:rsidRDefault="00C6012C" w:rsidP="00C6012C">
      <w:pPr>
        <w:pStyle w:val="Titolo1"/>
        <w:ind w:left="-5"/>
        <w:jc w:val="both"/>
        <w:rPr>
          <w:rFonts w:ascii="Calibri" w:hAnsi="Calibri" w:cs="Calibri"/>
          <w:sz w:val="22"/>
        </w:rPr>
      </w:pPr>
      <w:r w:rsidRPr="00C6012C">
        <w:rPr>
          <w:rFonts w:ascii="Calibri" w:hAnsi="Calibri" w:cs="Calibri"/>
          <w:sz w:val="22"/>
        </w:rPr>
        <w:t xml:space="preserve">Natura del conferimento dei dati personali e conseguenze di un eventuale rifiuto di rispondere </w:t>
      </w:r>
    </w:p>
    <w:p w14:paraId="64F91E9A" w14:textId="77777777" w:rsidR="00C6012C" w:rsidRPr="00C6012C" w:rsidRDefault="00C6012C" w:rsidP="00C6012C">
      <w:pPr>
        <w:spacing w:after="1" w:line="237" w:lineRule="auto"/>
        <w:ind w:left="-5" w:right="-9" w:hanging="10"/>
        <w:jc w:val="both"/>
      </w:pPr>
      <w:r w:rsidRPr="00C6012C">
        <w:rPr>
          <w:rFonts w:eastAsia="Times New Roman"/>
          <w:color w:val="0E161F"/>
        </w:rPr>
        <w:t xml:space="preserve">Il conferimento dei dati personali per l'inserimento nell'Albo Nazionale delle Eccellenze è facoltativo. L'eventuale rifiuto comporta l'impossibilità di essere inseriti nell'Albo Nazionale delle Eccellenze. </w:t>
      </w:r>
    </w:p>
    <w:p w14:paraId="4417E491" w14:textId="77777777" w:rsidR="00C6012C" w:rsidRPr="00C6012C" w:rsidRDefault="00C6012C" w:rsidP="00C6012C">
      <w:pPr>
        <w:spacing w:after="0"/>
        <w:jc w:val="both"/>
      </w:pPr>
      <w:r w:rsidRPr="00C6012C">
        <w:rPr>
          <w:rFonts w:eastAsia="Times New Roman"/>
          <w:color w:val="0E161F"/>
        </w:rPr>
        <w:t xml:space="preserve"> </w:t>
      </w:r>
    </w:p>
    <w:p w14:paraId="63A87AB8" w14:textId="77777777" w:rsidR="00C6012C" w:rsidRPr="00C6012C" w:rsidRDefault="00C6012C" w:rsidP="00C6012C">
      <w:pPr>
        <w:pStyle w:val="Titolo1"/>
        <w:ind w:left="-5"/>
        <w:jc w:val="both"/>
        <w:rPr>
          <w:rFonts w:ascii="Calibri" w:hAnsi="Calibri" w:cs="Calibri"/>
          <w:sz w:val="22"/>
        </w:rPr>
      </w:pPr>
      <w:r w:rsidRPr="00C6012C">
        <w:rPr>
          <w:rFonts w:ascii="Calibri" w:hAnsi="Calibri" w:cs="Calibri"/>
          <w:sz w:val="22"/>
        </w:rPr>
        <w:t xml:space="preserve">Comunicazione e diffusione dei dati </w:t>
      </w:r>
    </w:p>
    <w:p w14:paraId="5178E233" w14:textId="277D57CD" w:rsidR="00C6012C" w:rsidRPr="00C6012C" w:rsidRDefault="00C6012C" w:rsidP="00C6012C">
      <w:pPr>
        <w:spacing w:after="1" w:line="237" w:lineRule="auto"/>
        <w:ind w:left="-5" w:right="-9" w:hanging="10"/>
        <w:jc w:val="both"/>
      </w:pPr>
      <w:r w:rsidRPr="00C6012C">
        <w:rPr>
          <w:rFonts w:eastAsia="Times New Roman"/>
          <w:color w:val="0E161F"/>
        </w:rPr>
        <w:t>I dati personali vengono comunicati, nel rispetto della normativa vigente, al gestore del sistema informativo del MI</w:t>
      </w:r>
      <w:r w:rsidR="00633681">
        <w:rPr>
          <w:rFonts w:eastAsia="Times New Roman"/>
          <w:color w:val="0E161F"/>
        </w:rPr>
        <w:t>M</w:t>
      </w:r>
      <w:r w:rsidRPr="00C6012C">
        <w:rPr>
          <w:rFonts w:eastAsia="Times New Roman"/>
          <w:color w:val="0E161F"/>
        </w:rPr>
        <w:t xml:space="preserve"> e all'INDIRE incaricato dal MI</w:t>
      </w:r>
      <w:r w:rsidR="00633681">
        <w:rPr>
          <w:rFonts w:eastAsia="Times New Roman"/>
          <w:color w:val="0E161F"/>
        </w:rPr>
        <w:t>M</w:t>
      </w:r>
      <w:r w:rsidRPr="00C6012C">
        <w:rPr>
          <w:rFonts w:eastAsia="Times New Roman"/>
          <w:color w:val="0E161F"/>
        </w:rPr>
        <w:t xml:space="preserve"> per la tenuta e l'aggiornamento dell'Albo Nazionale delle Eccellenze. I dati personali forniti per l'inserimento nell'Albo Nazionale delle Eccellenze sono pubblici e chiunque può venirne a conoscenza. </w:t>
      </w:r>
    </w:p>
    <w:p w14:paraId="258A93F3" w14:textId="77777777" w:rsidR="00C6012C" w:rsidRPr="00C6012C" w:rsidRDefault="00C6012C" w:rsidP="00C6012C">
      <w:pPr>
        <w:spacing w:after="0"/>
        <w:jc w:val="both"/>
      </w:pPr>
      <w:r w:rsidRPr="00C6012C">
        <w:rPr>
          <w:rFonts w:eastAsia="Times New Roman"/>
          <w:color w:val="0E161F"/>
        </w:rPr>
        <w:t xml:space="preserve"> </w:t>
      </w:r>
    </w:p>
    <w:p w14:paraId="505A8773" w14:textId="77777777" w:rsidR="00C6012C" w:rsidRPr="00C6012C" w:rsidRDefault="00C6012C" w:rsidP="00C6012C">
      <w:pPr>
        <w:spacing w:after="0"/>
        <w:jc w:val="both"/>
      </w:pPr>
      <w:r w:rsidRPr="00C6012C">
        <w:rPr>
          <w:rFonts w:eastAsia="Times New Roman"/>
          <w:b/>
          <w:color w:val="111722"/>
        </w:rPr>
        <w:t xml:space="preserve">Diritti dell'interessato </w:t>
      </w:r>
    </w:p>
    <w:p w14:paraId="3C0B2D21" w14:textId="77777777" w:rsidR="00C6012C" w:rsidRPr="00C6012C" w:rsidRDefault="00C6012C" w:rsidP="00C6012C">
      <w:pPr>
        <w:spacing w:after="4" w:line="247" w:lineRule="auto"/>
        <w:ind w:left="-5" w:hanging="10"/>
        <w:jc w:val="both"/>
      </w:pPr>
      <w:r w:rsidRPr="00C6012C">
        <w:rPr>
          <w:rFonts w:eastAsia="Times New Roman"/>
          <w:color w:val="111722"/>
        </w:rPr>
        <w:t>La normativa in materia di protezione dei dati personali conferisce agli interessat</w:t>
      </w:r>
      <w:r w:rsidRPr="00C6012C">
        <w:rPr>
          <w:rFonts w:eastAsia="Times New Roman"/>
          <w:color w:val="404A53"/>
        </w:rPr>
        <w:t xml:space="preserve">i </w:t>
      </w:r>
      <w:r w:rsidRPr="00C6012C">
        <w:rPr>
          <w:rFonts w:eastAsia="Times New Roman"/>
          <w:color w:val="111722"/>
        </w:rPr>
        <w:t xml:space="preserve">la possibilità di esercitare specifici diritti, in base a quanto indicato all'art. 7 del decreto legislativo n. 196/2003 che si riporta: </w:t>
      </w:r>
    </w:p>
    <w:p w14:paraId="13CF297A" w14:textId="77777777" w:rsidR="00C6012C" w:rsidRPr="00C6012C" w:rsidRDefault="00C6012C" w:rsidP="00C6012C">
      <w:pPr>
        <w:numPr>
          <w:ilvl w:val="0"/>
          <w:numId w:val="1"/>
        </w:numPr>
        <w:spacing w:after="4" w:line="247" w:lineRule="auto"/>
        <w:ind w:hanging="182"/>
        <w:jc w:val="both"/>
      </w:pPr>
      <w:r w:rsidRPr="00C6012C">
        <w:rPr>
          <w:rFonts w:eastAsia="Times New Roman"/>
          <w:color w:val="111722"/>
        </w:rPr>
        <w:t xml:space="preserve">L'interessato ha diritto di ottenere la conferma dell'esistenza o meno di dati personali che lo riguardano, anche se non ancora registrati, e la loro comunicazione in forma intelligibile. </w:t>
      </w:r>
    </w:p>
    <w:p w14:paraId="0D76E2AC" w14:textId="77777777" w:rsidR="00C6012C" w:rsidRPr="00C6012C" w:rsidRDefault="00C6012C" w:rsidP="00C6012C">
      <w:pPr>
        <w:numPr>
          <w:ilvl w:val="0"/>
          <w:numId w:val="1"/>
        </w:numPr>
        <w:spacing w:after="4" w:line="247" w:lineRule="auto"/>
        <w:ind w:hanging="182"/>
        <w:jc w:val="both"/>
      </w:pPr>
      <w:r w:rsidRPr="00C6012C">
        <w:rPr>
          <w:rFonts w:eastAsia="Times New Roman"/>
          <w:color w:val="111722"/>
        </w:rPr>
        <w:t xml:space="preserve">L'interessato ha diritto di ottenere l'indicazione: </w:t>
      </w:r>
    </w:p>
    <w:p w14:paraId="24E2A08D" w14:textId="77777777" w:rsidR="00C6012C" w:rsidRPr="00C6012C" w:rsidRDefault="00C6012C" w:rsidP="00C6012C">
      <w:pPr>
        <w:pStyle w:val="Paragrafoelenco"/>
        <w:numPr>
          <w:ilvl w:val="0"/>
          <w:numId w:val="3"/>
        </w:numPr>
        <w:spacing w:after="4" w:line="247" w:lineRule="auto"/>
        <w:jc w:val="both"/>
      </w:pPr>
      <w:r w:rsidRPr="00C6012C">
        <w:rPr>
          <w:rFonts w:eastAsia="Times New Roman"/>
          <w:color w:val="111722"/>
        </w:rPr>
        <w:t xml:space="preserve">dell'origine dei dati personali; </w:t>
      </w:r>
    </w:p>
    <w:p w14:paraId="25360050" w14:textId="77777777" w:rsidR="00C6012C" w:rsidRPr="00C6012C" w:rsidRDefault="00C6012C" w:rsidP="00C6012C">
      <w:pPr>
        <w:pStyle w:val="Paragrafoelenco"/>
        <w:numPr>
          <w:ilvl w:val="0"/>
          <w:numId w:val="3"/>
        </w:numPr>
        <w:spacing w:after="5" w:line="247" w:lineRule="auto"/>
        <w:jc w:val="both"/>
      </w:pPr>
      <w:r w:rsidRPr="00C6012C">
        <w:rPr>
          <w:rFonts w:eastAsia="Times New Roman"/>
          <w:color w:val="111722"/>
        </w:rPr>
        <w:t xml:space="preserve">delle finalità e modalità del trattamento; </w:t>
      </w:r>
    </w:p>
    <w:p w14:paraId="23B6D4A8" w14:textId="77777777" w:rsidR="00C6012C" w:rsidRPr="00C6012C" w:rsidRDefault="00C6012C" w:rsidP="00C6012C">
      <w:pPr>
        <w:pStyle w:val="Paragrafoelenco"/>
        <w:numPr>
          <w:ilvl w:val="0"/>
          <w:numId w:val="3"/>
        </w:numPr>
        <w:spacing w:after="5" w:line="247" w:lineRule="auto"/>
        <w:jc w:val="both"/>
      </w:pPr>
      <w:r w:rsidRPr="00C6012C">
        <w:rPr>
          <w:rFonts w:eastAsia="Times New Roman"/>
          <w:color w:val="111722"/>
        </w:rPr>
        <w:lastRenderedPageBreak/>
        <w:t xml:space="preserve">della logica applicata in caso di trattamento effettuato con l'ausilio di strumenti elettronici; </w:t>
      </w:r>
    </w:p>
    <w:p w14:paraId="3808F178" w14:textId="77777777" w:rsidR="00C6012C" w:rsidRPr="00C6012C" w:rsidRDefault="00C6012C" w:rsidP="00C6012C">
      <w:pPr>
        <w:pStyle w:val="Paragrafoelenco"/>
        <w:numPr>
          <w:ilvl w:val="0"/>
          <w:numId w:val="3"/>
        </w:numPr>
        <w:spacing w:after="4" w:line="247" w:lineRule="auto"/>
        <w:jc w:val="both"/>
      </w:pPr>
      <w:r w:rsidRPr="00C6012C">
        <w:rPr>
          <w:rFonts w:eastAsia="Times New Roman"/>
          <w:color w:val="111722"/>
        </w:rPr>
        <w:t xml:space="preserve">degli estremi identificativi del titolare, dei responsabili e del rappresentante designato ai sensi dell'art. S, comma 2 del decreto legislativo n. 196/2003; </w:t>
      </w:r>
    </w:p>
    <w:p w14:paraId="4A246A86" w14:textId="77777777" w:rsidR="00C6012C" w:rsidRPr="00C6012C" w:rsidRDefault="00C6012C" w:rsidP="00C6012C">
      <w:pPr>
        <w:pStyle w:val="Paragrafoelenco"/>
        <w:numPr>
          <w:ilvl w:val="0"/>
          <w:numId w:val="3"/>
        </w:numPr>
        <w:spacing w:after="5" w:line="247" w:lineRule="auto"/>
        <w:jc w:val="both"/>
      </w:pPr>
      <w:r w:rsidRPr="00C6012C">
        <w:rPr>
          <w:rFonts w:eastAsia="Times New Roman"/>
          <w:color w:val="111722"/>
        </w:rPr>
        <w:t>dei soggetti o delle categorie di soggetti ai quali i dati personali possono essere comunicati o che possono venirne a conoscenza in qualità di rappresentante designato, di responsabili o incaricati</w:t>
      </w:r>
      <w:r w:rsidRPr="00C6012C">
        <w:rPr>
          <w:rFonts w:eastAsia="Times New Roman"/>
        </w:rPr>
        <w:t xml:space="preserve">. </w:t>
      </w:r>
      <w:r w:rsidRPr="00C6012C">
        <w:rPr>
          <w:rFonts w:eastAsia="Times New Roman"/>
          <w:color w:val="111722"/>
        </w:rPr>
        <w:t xml:space="preserve">3. L'interessato ha diritto di ottenere: </w:t>
      </w:r>
    </w:p>
    <w:p w14:paraId="72178007" w14:textId="77777777" w:rsidR="00C6012C" w:rsidRPr="00C6012C" w:rsidRDefault="00C6012C" w:rsidP="00C6012C">
      <w:pPr>
        <w:pStyle w:val="Paragrafoelenco"/>
        <w:numPr>
          <w:ilvl w:val="0"/>
          <w:numId w:val="3"/>
        </w:numPr>
        <w:spacing w:after="5" w:line="247" w:lineRule="auto"/>
        <w:jc w:val="both"/>
      </w:pPr>
      <w:r w:rsidRPr="00C6012C">
        <w:rPr>
          <w:rFonts w:eastAsia="Times New Roman"/>
          <w:color w:val="111722"/>
        </w:rPr>
        <w:t xml:space="preserve">l'aggiornamento, la rettifica ovvero, quando vi ha interesse, l'integrazione dei dati; </w:t>
      </w:r>
    </w:p>
    <w:p w14:paraId="0A977539" w14:textId="77777777" w:rsidR="00C6012C" w:rsidRPr="00C6012C" w:rsidRDefault="00C6012C" w:rsidP="00C6012C">
      <w:pPr>
        <w:pStyle w:val="Paragrafoelenco"/>
        <w:numPr>
          <w:ilvl w:val="0"/>
          <w:numId w:val="3"/>
        </w:numPr>
        <w:spacing w:after="4" w:line="247" w:lineRule="auto"/>
        <w:jc w:val="both"/>
      </w:pPr>
      <w:r w:rsidRPr="00C6012C">
        <w:rPr>
          <w:rFonts w:eastAsia="Times New Roman"/>
          <w:color w:val="111722"/>
        </w:rPr>
        <w:t xml:space="preserve">la cancellazione, la trasformazione in forma anonima o il blocco dei dati trattati in violazione di legge, compresi quelli di cui non è necessaria la conservazione in relazione agli scopi per i quali i dati sono stati raccolti o successivamente trattati; </w:t>
      </w:r>
    </w:p>
    <w:p w14:paraId="6F78B5BD" w14:textId="77777777" w:rsidR="00C6012C" w:rsidRPr="00C6012C" w:rsidRDefault="00C6012C" w:rsidP="00C6012C">
      <w:pPr>
        <w:pStyle w:val="Paragrafoelenco"/>
        <w:numPr>
          <w:ilvl w:val="0"/>
          <w:numId w:val="3"/>
        </w:numPr>
        <w:spacing w:after="4" w:line="247" w:lineRule="auto"/>
        <w:jc w:val="both"/>
      </w:pPr>
      <w:r w:rsidRPr="00C6012C">
        <w:rPr>
          <w:rFonts w:eastAsia="Times New Roman"/>
          <w:color w:val="111722"/>
        </w:rPr>
        <w:t xml:space="preserve">l'attestazione che le operazioni di cui ai precedenti punti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 4. L'interessato ha diritto di opporsi, in tutto o in parte: </w:t>
      </w:r>
    </w:p>
    <w:p w14:paraId="04E1100C" w14:textId="77777777" w:rsidR="00C6012C" w:rsidRPr="00C6012C" w:rsidRDefault="00C6012C" w:rsidP="00C6012C">
      <w:pPr>
        <w:pStyle w:val="Paragrafoelenco"/>
        <w:numPr>
          <w:ilvl w:val="0"/>
          <w:numId w:val="3"/>
        </w:numPr>
        <w:spacing w:after="5" w:line="247" w:lineRule="auto"/>
        <w:jc w:val="both"/>
      </w:pPr>
      <w:r w:rsidRPr="00C6012C">
        <w:rPr>
          <w:rFonts w:eastAsia="Times New Roman"/>
          <w:color w:val="111722"/>
        </w:rPr>
        <w:t xml:space="preserve">per motivi legittimi al trattamento dei dati personali che lo riguardano, ancorché pertinenti allo scopo della raccolta; </w:t>
      </w:r>
    </w:p>
    <w:p w14:paraId="49313D8D" w14:textId="77777777" w:rsidR="00C6012C" w:rsidRPr="00C6012C" w:rsidRDefault="00C6012C" w:rsidP="00C6012C">
      <w:pPr>
        <w:pStyle w:val="Paragrafoelenco"/>
        <w:numPr>
          <w:ilvl w:val="0"/>
          <w:numId w:val="3"/>
        </w:numPr>
        <w:spacing w:after="35" w:line="247" w:lineRule="auto"/>
        <w:jc w:val="both"/>
      </w:pPr>
      <w:r w:rsidRPr="00C6012C">
        <w:rPr>
          <w:rFonts w:eastAsia="Times New Roman"/>
          <w:color w:val="111722"/>
        </w:rPr>
        <w:t xml:space="preserve">al trattamento di dati personali che lo riguardano a fini di invio di materiale pubblicitario o di vendita diretta o per il compimento di ricerche di mercato o di comunicazione commerciale. </w:t>
      </w:r>
    </w:p>
    <w:p w14:paraId="011335F9" w14:textId="77777777" w:rsidR="00C6012C" w:rsidRPr="00C6012C" w:rsidRDefault="00C6012C" w:rsidP="00C6012C">
      <w:pPr>
        <w:spacing w:after="0"/>
        <w:ind w:left="43"/>
        <w:jc w:val="center"/>
      </w:pPr>
      <w:r w:rsidRPr="00C6012C">
        <w:rPr>
          <w:b/>
        </w:rPr>
        <w:t xml:space="preserve"> </w:t>
      </w:r>
    </w:p>
    <w:p w14:paraId="590A4C93" w14:textId="77777777" w:rsidR="00C6012C" w:rsidRPr="00C6012C" w:rsidRDefault="00C6012C" w:rsidP="00C6012C">
      <w:pPr>
        <w:pStyle w:val="Titolo1"/>
        <w:ind w:right="8"/>
        <w:jc w:val="center"/>
        <w:rPr>
          <w:rFonts w:ascii="Calibri" w:hAnsi="Calibri" w:cs="Calibri"/>
          <w:sz w:val="22"/>
        </w:rPr>
      </w:pPr>
      <w:r w:rsidRPr="00C6012C">
        <w:rPr>
          <w:rFonts w:ascii="Calibri" w:eastAsia="Calibri" w:hAnsi="Calibri" w:cs="Calibri"/>
          <w:color w:val="000000"/>
          <w:sz w:val="22"/>
        </w:rPr>
        <w:t>CONSENSO ALBO DELLE ECCELLENZE</w:t>
      </w:r>
    </w:p>
    <w:p w14:paraId="7B28894D" w14:textId="77777777" w:rsidR="00C6012C" w:rsidRPr="00C6012C" w:rsidRDefault="00C6012C" w:rsidP="00C6012C">
      <w:pPr>
        <w:spacing w:after="0"/>
        <w:ind w:left="43"/>
        <w:jc w:val="center"/>
      </w:pPr>
      <w:r w:rsidRPr="00C6012C">
        <w:rPr>
          <w:b/>
        </w:rPr>
        <w:t xml:space="preserve"> </w:t>
      </w:r>
    </w:p>
    <w:p w14:paraId="5D285BD6" w14:textId="77777777" w:rsidR="00C6012C" w:rsidRPr="00C6012C" w:rsidRDefault="00C6012C" w:rsidP="00C6012C">
      <w:pPr>
        <w:spacing w:after="0"/>
        <w:ind w:left="43"/>
        <w:jc w:val="center"/>
      </w:pPr>
      <w:r w:rsidRPr="00C6012C">
        <w:t xml:space="preserve"> </w:t>
      </w:r>
    </w:p>
    <w:p w14:paraId="70580D29" w14:textId="77777777" w:rsidR="00C6012C" w:rsidRPr="00C6012C" w:rsidRDefault="00C6012C" w:rsidP="00C6012C">
      <w:pPr>
        <w:spacing w:after="269" w:line="247" w:lineRule="auto"/>
        <w:ind w:left="-5" w:hanging="10"/>
        <w:jc w:val="both"/>
      </w:pPr>
      <w:r w:rsidRPr="00C6012C">
        <w:t>Preso atto dell’informativa, ricevuta ai sensi dell'art. 13 del Regolamento Europeo 2016/679</w:t>
      </w:r>
    </w:p>
    <w:p w14:paraId="6FD6A27D" w14:textId="3D324F55" w:rsidR="00C6012C" w:rsidRDefault="00C6012C" w:rsidP="00C6012C">
      <w:pPr>
        <w:spacing w:after="0" w:line="480" w:lineRule="auto"/>
        <w:ind w:left="-6" w:hanging="11"/>
        <w:jc w:val="both"/>
      </w:pPr>
      <w:r w:rsidRPr="00C6012C">
        <w:t>io sottoscritto/a ______________________________</w:t>
      </w:r>
      <w:r>
        <w:t>_______________________________________</w:t>
      </w:r>
      <w:r w:rsidRPr="00C6012C">
        <w:t>_____</w:t>
      </w:r>
    </w:p>
    <w:p w14:paraId="6A9D2CCD" w14:textId="3F1F4DB2" w:rsidR="00C6012C" w:rsidRDefault="00C6012C" w:rsidP="00C6012C">
      <w:pPr>
        <w:spacing w:after="0" w:line="480" w:lineRule="auto"/>
        <w:ind w:left="-6" w:hanging="11"/>
        <w:jc w:val="both"/>
      </w:pPr>
      <w:r w:rsidRPr="00C6012C">
        <w:t>nato/a a _________________</w:t>
      </w:r>
      <w:r>
        <w:t>____________________________________</w:t>
      </w:r>
      <w:r w:rsidRPr="00C6012C">
        <w:t>___ il ______</w:t>
      </w:r>
      <w:r>
        <w:t>_____</w:t>
      </w:r>
      <w:r w:rsidRPr="00C6012C">
        <w:t>____________</w:t>
      </w:r>
    </w:p>
    <w:p w14:paraId="7CFDD7B9" w14:textId="74B26AB2" w:rsidR="00C6012C" w:rsidRPr="00C6012C" w:rsidRDefault="00C6012C" w:rsidP="00C6012C">
      <w:pPr>
        <w:spacing w:after="0" w:line="480" w:lineRule="auto"/>
        <w:ind w:left="-6" w:hanging="11"/>
        <w:jc w:val="both"/>
      </w:pPr>
      <w:r w:rsidRPr="00C6012C">
        <w:t>frequentante la classe ______Sez. ____ dell’Istituto __________________________</w:t>
      </w:r>
      <w:r>
        <w:t>__</w:t>
      </w:r>
      <w:r w:rsidRPr="00C6012C">
        <w:t xml:space="preserve">__________________ </w:t>
      </w:r>
    </w:p>
    <w:p w14:paraId="3149E1E6" w14:textId="77777777" w:rsidR="00C6012C" w:rsidRPr="00C6012C" w:rsidRDefault="00C6012C" w:rsidP="00C6012C">
      <w:pPr>
        <w:pStyle w:val="Titolo1"/>
        <w:spacing w:before="240" w:after="240"/>
        <w:ind w:left="11" w:right="6" w:hanging="11"/>
        <w:jc w:val="center"/>
        <w:rPr>
          <w:rFonts w:ascii="Calibri" w:hAnsi="Calibri" w:cs="Calibri"/>
          <w:sz w:val="22"/>
        </w:rPr>
      </w:pPr>
      <w:r w:rsidRPr="00C6012C">
        <w:rPr>
          <w:rFonts w:ascii="Calibri" w:eastAsia="Calibri" w:hAnsi="Calibri" w:cs="Calibri"/>
          <w:color w:val="000000"/>
          <w:sz w:val="22"/>
        </w:rPr>
        <w:t xml:space="preserve">AUTORIZZO </w:t>
      </w:r>
    </w:p>
    <w:p w14:paraId="7A6BFA9C" w14:textId="77777777" w:rsidR="00C6012C" w:rsidRPr="00C6012C" w:rsidRDefault="00C6012C" w:rsidP="00C6012C">
      <w:pPr>
        <w:spacing w:after="255" w:line="247" w:lineRule="auto"/>
        <w:ind w:left="-15" w:firstLine="15"/>
        <w:jc w:val="both"/>
      </w:pPr>
      <w:r w:rsidRPr="00C6012C">
        <w:t xml:space="preserve">L’istituto scolastico alla comunicazione dei miei dati personali ad INDIRE per la pubblicazione all’Albo Nazionale delle Eccellenze. </w:t>
      </w:r>
    </w:p>
    <w:p w14:paraId="58C1159D" w14:textId="77777777" w:rsidR="00C6012C" w:rsidRPr="00C6012C" w:rsidRDefault="00C6012C" w:rsidP="00C6012C">
      <w:pPr>
        <w:spacing w:after="0"/>
      </w:pPr>
    </w:p>
    <w:p w14:paraId="689931CB" w14:textId="78FAEBF4" w:rsidR="00C6012C" w:rsidRDefault="00C6012C" w:rsidP="00C6012C">
      <w:r w:rsidRPr="00C6012C">
        <w:t>Luogo e data</w:t>
      </w:r>
      <w:r>
        <w:t xml:space="preserve"> </w:t>
      </w:r>
      <w:r w:rsidRPr="00C6012C">
        <w:t>__________________________</w:t>
      </w:r>
      <w:r>
        <w:t>_____</w:t>
      </w:r>
      <w:r w:rsidRPr="00C6012C">
        <w:t>_</w:t>
      </w:r>
    </w:p>
    <w:p w14:paraId="67BB659B" w14:textId="77777777" w:rsidR="00C6012C" w:rsidRPr="00C6012C" w:rsidRDefault="00C6012C" w:rsidP="00C6012C"/>
    <w:p w14:paraId="2A9E8FA1" w14:textId="799873A3" w:rsidR="00C6012C" w:rsidRDefault="00C6012C" w:rsidP="00C6012C">
      <w:pPr>
        <w:ind w:left="6372" w:firstLine="708"/>
      </w:pPr>
      <w:r w:rsidRPr="00C6012C">
        <w:t>L’alunno/a</w:t>
      </w:r>
    </w:p>
    <w:p w14:paraId="1FF8E756" w14:textId="5BFB5950" w:rsidR="00C6012C" w:rsidRPr="00C6012C" w:rsidRDefault="00C6012C" w:rsidP="00C6012C">
      <w:pPr>
        <w:ind w:left="4956" w:firstLine="708"/>
      </w:pPr>
      <w:r>
        <w:t>__________</w:t>
      </w:r>
      <w:r w:rsidRPr="00C6012C">
        <w:t>_________________________</w:t>
      </w:r>
    </w:p>
    <w:p w14:paraId="2ACF8B89" w14:textId="77777777" w:rsidR="00C6012C" w:rsidRDefault="00C6012C" w:rsidP="00C6012C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D3E6C3B" w14:textId="28257F39" w:rsidR="00516C6E" w:rsidRPr="00C6012C" w:rsidRDefault="00516C6E" w:rsidP="00C6012C"/>
    <w:sectPr w:rsidR="00516C6E" w:rsidRPr="00C6012C" w:rsidSect="00C6012C">
      <w:headerReference w:type="default" r:id="rId7"/>
      <w:footerReference w:type="default" r:id="rId8"/>
      <w:pgSz w:w="11906" w:h="16838"/>
      <w:pgMar w:top="1134" w:right="1134" w:bottom="1134" w:left="1134" w:header="0" w:footer="72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1A9C2" w14:textId="77777777" w:rsidR="00063797" w:rsidRDefault="00063797" w:rsidP="00C6012C">
      <w:pPr>
        <w:spacing w:after="0" w:line="240" w:lineRule="auto"/>
      </w:pPr>
      <w:r>
        <w:separator/>
      </w:r>
    </w:p>
  </w:endnote>
  <w:endnote w:type="continuationSeparator" w:id="0">
    <w:p w14:paraId="426B1667" w14:textId="77777777" w:rsidR="00063797" w:rsidRDefault="00063797" w:rsidP="00C60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8D092" w14:textId="3EC73207" w:rsidR="008362FE" w:rsidRDefault="008362FE">
    <w:pPr>
      <w:spacing w:after="0"/>
      <w:ind w:left="-42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95B4F" w14:textId="77777777" w:rsidR="00063797" w:rsidRDefault="00063797" w:rsidP="00C6012C">
      <w:pPr>
        <w:spacing w:after="0" w:line="240" w:lineRule="auto"/>
      </w:pPr>
      <w:r>
        <w:separator/>
      </w:r>
    </w:p>
  </w:footnote>
  <w:footnote w:type="continuationSeparator" w:id="0">
    <w:p w14:paraId="65DFE3E5" w14:textId="77777777" w:rsidR="00063797" w:rsidRDefault="00063797" w:rsidP="00C60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E4534" w14:textId="77777777" w:rsidR="00C6012C" w:rsidRDefault="00C601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A4C42"/>
    <w:multiLevelType w:val="multilevel"/>
    <w:tmpl w:val="977871E0"/>
    <w:lvl w:ilvl="0">
      <w:start w:val="1"/>
      <w:numFmt w:val="decimal"/>
      <w:lvlText w:val="%1."/>
      <w:lvlJc w:val="left"/>
      <w:pPr>
        <w:tabs>
          <w:tab w:val="num" w:pos="0"/>
        </w:tabs>
        <w:ind w:left="1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722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722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722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722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722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722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722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722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722"/>
        <w:position w:val="0"/>
        <w:sz w:val="18"/>
        <w:szCs w:val="18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1B303066"/>
    <w:multiLevelType w:val="multilevel"/>
    <w:tmpl w:val="0FC2D118"/>
    <w:lvl w:ilvl="0">
      <w:start w:val="1"/>
      <w:numFmt w:val="bullet"/>
      <w:lvlText w:val="•"/>
      <w:lvlJc w:val="left"/>
      <w:pPr>
        <w:tabs>
          <w:tab w:val="num" w:pos="0"/>
        </w:tabs>
        <w:ind w:left="105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1715A5D"/>
    <w:multiLevelType w:val="hybridMultilevel"/>
    <w:tmpl w:val="C57CB5F6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67"/>
    <w:rsid w:val="00063797"/>
    <w:rsid w:val="000C39DE"/>
    <w:rsid w:val="00323220"/>
    <w:rsid w:val="00516C6E"/>
    <w:rsid w:val="00633681"/>
    <w:rsid w:val="007C406A"/>
    <w:rsid w:val="008362FE"/>
    <w:rsid w:val="009F1A0B"/>
    <w:rsid w:val="00C6012C"/>
    <w:rsid w:val="00CA6867"/>
    <w:rsid w:val="00E2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C8C4A"/>
  <w15:chartTrackingRefBased/>
  <w15:docId w15:val="{A62B3B23-309B-4530-9182-841E1694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4"/>
        <w:szCs w:val="24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012C"/>
    <w:pPr>
      <w:suppressAutoHyphens/>
    </w:pPr>
    <w:rPr>
      <w:rFonts w:eastAsia="Calibri" w:cs="Calibri"/>
      <w:color w:val="000000"/>
      <w:sz w:val="22"/>
      <w:szCs w:val="22"/>
    </w:rPr>
  </w:style>
  <w:style w:type="paragraph" w:styleId="Titolo1">
    <w:name w:val="heading 1"/>
    <w:next w:val="Normale"/>
    <w:link w:val="Titolo1Carattere"/>
    <w:uiPriority w:val="9"/>
    <w:unhideWhenUsed/>
    <w:qFormat/>
    <w:rsid w:val="00C6012C"/>
    <w:pPr>
      <w:keepNext/>
      <w:keepLines/>
      <w:suppressAutoHyphen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E161F"/>
      <w:sz w:val="18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C6012C"/>
    <w:rPr>
      <w:rFonts w:ascii="Times New Roman" w:eastAsia="Times New Roman" w:hAnsi="Times New Roman" w:cs="Times New Roman"/>
      <w:b/>
      <w:color w:val="0E161F"/>
      <w:sz w:val="18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C601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012C"/>
    <w:rPr>
      <w:rFonts w:eastAsia="Calibri" w:cs="Calibri"/>
      <w:color w:val="000000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C601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012C"/>
    <w:rPr>
      <w:rFonts w:eastAsia="Calibri" w:cs="Calibri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C60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908</Words>
  <Characters>5182</Characters>
  <Application>Microsoft Office Word</Application>
  <DocSecurity>0</DocSecurity>
  <Lines>43</Lines>
  <Paragraphs>12</Paragraphs>
  <ScaleCrop>false</ScaleCrop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Cima</dc:creator>
  <cp:keywords/>
  <dc:description/>
  <cp:lastModifiedBy>Asus</cp:lastModifiedBy>
  <cp:revision>2</cp:revision>
  <dcterms:created xsi:type="dcterms:W3CDTF">2025-06-04T06:19:00Z</dcterms:created>
  <dcterms:modified xsi:type="dcterms:W3CDTF">2025-06-04T06:19:00Z</dcterms:modified>
</cp:coreProperties>
</file>