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820242" w14:textId="77777777" w:rsidR="00215452" w:rsidRDefault="007E5781" w:rsidP="007A04E9">
      <w:pPr>
        <w:pStyle w:val="Corpotesto"/>
        <w:jc w:val="center"/>
        <w:rPr>
          <w:rFonts w:ascii="Times New Roman"/>
          <w:sz w:val="20"/>
        </w:rPr>
      </w:pPr>
      <w:r>
        <w:rPr>
          <w:rFonts w:ascii="Times New Roman"/>
          <w:noProof/>
          <w:sz w:val="20"/>
          <w:lang w:bidi="ar-SA"/>
        </w:rPr>
        <w:drawing>
          <wp:inline distT="0" distB="0" distL="0" distR="0" wp14:anchorId="6339FA9E" wp14:editId="174CC8BA">
            <wp:extent cx="2526609" cy="779145"/>
            <wp:effectExtent l="0" t="0" r="127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078" cy="788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D238D8" w14:textId="77777777" w:rsidR="007A04E9" w:rsidRDefault="007A04E9" w:rsidP="007A04E9">
      <w:pPr>
        <w:spacing w:line="276" w:lineRule="auto"/>
        <w:ind w:right="2993"/>
        <w:rPr>
          <w:b/>
          <w:color w:val="313D4F"/>
          <w:sz w:val="14"/>
        </w:rPr>
      </w:pPr>
    </w:p>
    <w:p w14:paraId="34C33356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3F953F49" w14:textId="4E8142E2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I° GRADO</w:t>
      </w:r>
      <w:r w:rsidR="006D71B0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 </w:t>
      </w:r>
    </w:p>
    <w:p w14:paraId="5BA9B394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185B095D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7782EB08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8" w:history="1">
        <w:r w:rsidRPr="005E6F76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5E6F76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747F7F39" w14:textId="77777777" w:rsidR="005E6F76" w:rsidRPr="005E6F76" w:rsidRDefault="005E6F76" w:rsidP="005E6F7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5E6F76">
        <w:rPr>
          <w:rFonts w:ascii="Calibri" w:eastAsia="Calibri" w:hAnsi="Calibri" w:cs="Calibri"/>
          <w:sz w:val="16"/>
          <w:szCs w:val="16"/>
          <w:lang w:eastAsia="en-US" w:bidi="ar-SA"/>
        </w:rPr>
        <w:t>C.F. Convitto 80003060797 - C.F.Scuole annesse 97036480792</w:t>
      </w:r>
    </w:p>
    <w:p w14:paraId="5A40AE82" w14:textId="77777777" w:rsidR="005E6F76" w:rsidRPr="005E6F76" w:rsidRDefault="005E6F76" w:rsidP="005E6F7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5E6F76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6AE90616" w14:textId="77777777" w:rsidR="000E3C1B" w:rsidRDefault="000E3C1B" w:rsidP="000E3C1B">
      <w:pPr>
        <w:jc w:val="right"/>
        <w:rPr>
          <w:rFonts w:ascii="Calibri" w:hAnsi="Calibri" w:cs="Calibri"/>
          <w:b/>
          <w:sz w:val="20"/>
          <w:szCs w:val="20"/>
        </w:rPr>
      </w:pPr>
    </w:p>
    <w:p w14:paraId="2B011413" w14:textId="77777777" w:rsidR="00EA58D8" w:rsidRDefault="00EA58D8" w:rsidP="000E3C1B">
      <w:pPr>
        <w:rPr>
          <w:rFonts w:ascii="Calibri" w:hAnsi="Calibri" w:cs="Calibri"/>
          <w:b/>
          <w:sz w:val="20"/>
          <w:szCs w:val="20"/>
        </w:rPr>
      </w:pPr>
    </w:p>
    <w:p w14:paraId="00437C6B" w14:textId="5753200A" w:rsidR="000E3C1B" w:rsidRPr="00E6647B" w:rsidRDefault="000E3C1B" w:rsidP="000E3C1B">
      <w:pPr>
        <w:rPr>
          <w:rFonts w:ascii="Calibri" w:hAnsi="Calibri" w:cs="Calibri"/>
          <w:b/>
          <w:sz w:val="20"/>
          <w:szCs w:val="20"/>
        </w:rPr>
      </w:pPr>
      <w:r w:rsidRPr="00E6647B">
        <w:rPr>
          <w:rFonts w:ascii="Calibri" w:hAnsi="Calibri" w:cs="Calibri"/>
          <w:b/>
          <w:sz w:val="20"/>
          <w:szCs w:val="20"/>
        </w:rPr>
        <w:t xml:space="preserve">Allegato </w:t>
      </w:r>
      <w:r w:rsidR="003E70B0" w:rsidRPr="00E6647B">
        <w:rPr>
          <w:rFonts w:ascii="Calibri" w:hAnsi="Calibri" w:cs="Calibri"/>
          <w:b/>
          <w:sz w:val="20"/>
          <w:szCs w:val="20"/>
        </w:rPr>
        <w:t>2</w:t>
      </w:r>
      <w:r w:rsidRPr="00E6647B">
        <w:rPr>
          <w:rFonts w:ascii="Calibri" w:hAnsi="Calibri" w:cs="Calibri"/>
          <w:b/>
          <w:sz w:val="20"/>
          <w:szCs w:val="20"/>
        </w:rPr>
        <w:t xml:space="preserve"> </w:t>
      </w:r>
      <w:r w:rsidR="003E70B0" w:rsidRPr="00E6647B">
        <w:rPr>
          <w:rFonts w:ascii="Calibri" w:hAnsi="Calibri" w:cs="Calibri"/>
          <w:b/>
          <w:sz w:val="20"/>
          <w:szCs w:val="20"/>
        </w:rPr>
        <w:t>–</w:t>
      </w:r>
      <w:r w:rsidRPr="00E6647B">
        <w:rPr>
          <w:rFonts w:ascii="Calibri" w:hAnsi="Calibri" w:cs="Calibri"/>
          <w:b/>
          <w:sz w:val="20"/>
          <w:szCs w:val="20"/>
        </w:rPr>
        <w:t xml:space="preserve"> </w:t>
      </w:r>
      <w:r w:rsidR="003E70B0" w:rsidRPr="00E6647B">
        <w:rPr>
          <w:rFonts w:ascii="Calibri" w:hAnsi="Calibri" w:cs="Calibri"/>
          <w:b/>
          <w:sz w:val="20"/>
          <w:szCs w:val="20"/>
        </w:rPr>
        <w:t>Scheda di autovalutazione</w:t>
      </w:r>
      <w:r w:rsidRPr="00E6647B">
        <w:rPr>
          <w:rFonts w:ascii="Calibri" w:hAnsi="Calibri" w:cs="Calibri"/>
          <w:b/>
          <w:sz w:val="20"/>
          <w:szCs w:val="20"/>
        </w:rPr>
        <w:t xml:space="preserve"> </w:t>
      </w:r>
      <w:r w:rsidR="00BC0AD0" w:rsidRPr="00E6647B">
        <w:rPr>
          <w:rFonts w:ascii="Calibri" w:hAnsi="Calibri" w:cs="Calibri"/>
          <w:b/>
          <w:sz w:val="20"/>
          <w:szCs w:val="20"/>
        </w:rPr>
        <w:t>COLLAUDATORE</w:t>
      </w:r>
    </w:p>
    <w:p w14:paraId="147F6330" w14:textId="77777777" w:rsidR="003E70B0" w:rsidRPr="00E6647B" w:rsidRDefault="003E70B0" w:rsidP="000E3C1B">
      <w:pPr>
        <w:jc w:val="right"/>
        <w:rPr>
          <w:rFonts w:ascii="Calibri" w:hAnsi="Calibri" w:cs="Calibri"/>
          <w:b/>
          <w:sz w:val="20"/>
          <w:szCs w:val="20"/>
        </w:rPr>
      </w:pPr>
    </w:p>
    <w:p w14:paraId="42DB5CF0" w14:textId="03775834" w:rsidR="000E3C1B" w:rsidRPr="00E6647B" w:rsidRDefault="000E3C1B" w:rsidP="000E3C1B">
      <w:pPr>
        <w:jc w:val="right"/>
        <w:rPr>
          <w:rFonts w:ascii="Calibri" w:hAnsi="Calibri" w:cs="Calibri"/>
          <w:b/>
          <w:sz w:val="20"/>
          <w:szCs w:val="20"/>
        </w:rPr>
      </w:pPr>
      <w:r w:rsidRPr="00E6647B">
        <w:rPr>
          <w:rFonts w:ascii="Calibri" w:hAnsi="Calibri" w:cs="Calibri"/>
          <w:b/>
          <w:sz w:val="20"/>
          <w:szCs w:val="20"/>
        </w:rPr>
        <w:t>Al Rettore - Dirigente Scolastico</w:t>
      </w:r>
    </w:p>
    <w:p w14:paraId="74894112" w14:textId="77777777" w:rsidR="000E3C1B" w:rsidRPr="00E6647B" w:rsidRDefault="000E3C1B" w:rsidP="000E3C1B">
      <w:pPr>
        <w:jc w:val="right"/>
        <w:rPr>
          <w:rFonts w:ascii="Calibri" w:hAnsi="Calibri" w:cs="Calibri"/>
          <w:b/>
          <w:sz w:val="20"/>
          <w:szCs w:val="20"/>
        </w:rPr>
      </w:pPr>
      <w:r w:rsidRPr="00E6647B">
        <w:rPr>
          <w:rFonts w:ascii="Calibri" w:hAnsi="Calibri" w:cs="Calibri"/>
          <w:b/>
          <w:sz w:val="20"/>
          <w:szCs w:val="20"/>
        </w:rPr>
        <w:t xml:space="preserve"> Convitto Nazionale “P. Galluppi” - Catanzaro</w:t>
      </w:r>
    </w:p>
    <w:p w14:paraId="5092403B" w14:textId="77777777" w:rsidR="000E3C1B" w:rsidRPr="00E6647B" w:rsidRDefault="000E3C1B" w:rsidP="000E3C1B">
      <w:pPr>
        <w:rPr>
          <w:rFonts w:ascii="Calibri" w:hAnsi="Calibri" w:cs="Calibri"/>
          <w:b/>
          <w:bCs/>
          <w:noProof/>
          <w:sz w:val="20"/>
          <w:szCs w:val="20"/>
        </w:rPr>
      </w:pPr>
    </w:p>
    <w:p w14:paraId="3BB29910" w14:textId="77777777" w:rsidR="00EA58D8" w:rsidRPr="00E6647B" w:rsidRDefault="00EA58D8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</w:p>
    <w:p w14:paraId="5C5C8116" w14:textId="5CA9C14C" w:rsidR="000E3C1B" w:rsidRPr="00E6647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 xml:space="preserve">OGGETTO: </w:t>
      </w:r>
      <w:r w:rsidRPr="00E6647B">
        <w:rPr>
          <w:rFonts w:asciiTheme="minorHAnsi" w:hAnsiTheme="minorHAnsi" w:cstheme="minorHAnsi"/>
          <w:b/>
          <w:bCs/>
          <w:sz w:val="20"/>
          <w:szCs w:val="20"/>
        </w:rPr>
        <w:t xml:space="preserve">AVVISO DI </w:t>
      </w:r>
      <w:r w:rsidRPr="00E6647B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SELEZIONE</w:t>
      </w:r>
      <w:r w:rsidRPr="00E6647B">
        <w:rPr>
          <w:rFonts w:asciiTheme="minorHAnsi" w:hAnsiTheme="minorHAnsi" w:cstheme="minorHAnsi"/>
          <w:b/>
          <w:bCs/>
          <w:sz w:val="20"/>
          <w:szCs w:val="20"/>
        </w:rPr>
        <w:t xml:space="preserve"> per l’individuazione di un esperto interno all’istituzione scolastica per l’affidamento dell’incarico di </w:t>
      </w:r>
      <w:r w:rsidR="00BC0AD0" w:rsidRPr="00E6647B">
        <w:rPr>
          <w:rFonts w:asciiTheme="minorHAnsi" w:hAnsiTheme="minorHAnsi" w:cstheme="minorHAnsi"/>
          <w:b/>
          <w:bCs/>
          <w:sz w:val="20"/>
          <w:szCs w:val="20"/>
        </w:rPr>
        <w:t>COLLAUDATORE</w:t>
      </w:r>
      <w:r w:rsidRPr="00E6647B">
        <w:rPr>
          <w:rFonts w:asciiTheme="minorHAnsi" w:hAnsiTheme="minorHAnsi" w:cstheme="minorHAnsi"/>
          <w:b/>
          <w:bCs/>
          <w:sz w:val="20"/>
          <w:szCs w:val="20"/>
        </w:rPr>
        <w:t xml:space="preserve"> da impiegare nell’ambito </w:t>
      </w: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del programma Azione e Coesione (PAC) Calabria 2014/2020 – Asse XI – Obiettivo Specifico 10.7 – Azione 10.7.1 “Scuole aperte: Convitti” Codice SIURP: 242261.</w:t>
      </w:r>
    </w:p>
    <w:p w14:paraId="63D0FFC2" w14:textId="77777777" w:rsidR="000E3C1B" w:rsidRPr="00E6647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Decreto Finanziamento: Decreto Dirigenziale Regione Calabria n. 18114 del 26/10/2026</w:t>
      </w:r>
    </w:p>
    <w:p w14:paraId="63F09C5A" w14:textId="77777777" w:rsidR="000E3C1B" w:rsidRPr="00E6647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Importo Autorizzato: € 163.602,97</w:t>
      </w:r>
    </w:p>
    <w:p w14:paraId="20AB1199" w14:textId="77777777" w:rsidR="000E3C1B" w:rsidRPr="00E6647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>Titolo del Progetto: “Scuole aperte: Convitti”</w:t>
      </w:r>
    </w:p>
    <w:p w14:paraId="5DCED972" w14:textId="77777777" w:rsidR="000E3C1B" w:rsidRPr="00E6647B" w:rsidRDefault="000E3C1B" w:rsidP="000E3C1B">
      <w:pPr>
        <w:widowControl/>
        <w:autoSpaceDE/>
        <w:autoSpaceDN/>
        <w:jc w:val="both"/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</w:pPr>
      <w:r w:rsidRPr="00E6647B">
        <w:rPr>
          <w:rFonts w:asciiTheme="minorHAnsi" w:eastAsia="Times New Roman" w:hAnsiTheme="minorHAnsi" w:cstheme="minorHAnsi"/>
          <w:b/>
          <w:bCs/>
          <w:sz w:val="20"/>
          <w:szCs w:val="20"/>
          <w:lang w:bidi="ar-SA"/>
        </w:rPr>
        <w:t xml:space="preserve">CUP: </w:t>
      </w:r>
      <w:r w:rsidRPr="00E6647B">
        <w:rPr>
          <w:rFonts w:asciiTheme="minorHAnsi" w:eastAsia="Times New Roman" w:hAnsiTheme="minorHAnsi" w:cstheme="minorHAnsi"/>
          <w:b/>
          <w:bCs/>
          <w:color w:val="303030"/>
          <w:sz w:val="20"/>
          <w:szCs w:val="20"/>
          <w:lang w:bidi="ar-SA"/>
        </w:rPr>
        <w:t>D64D26005650006</w:t>
      </w:r>
    </w:p>
    <w:p w14:paraId="152A517B" w14:textId="77777777" w:rsidR="00EA58D8" w:rsidRPr="00E6647B" w:rsidRDefault="00EA58D8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2B05B781" w14:textId="06B2ADF8" w:rsidR="003E70B0" w:rsidRPr="00E6647B" w:rsidRDefault="003E70B0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  <w:r w:rsidRPr="00E6647B">
        <w:rPr>
          <w:rFonts w:ascii="Calibri" w:hAnsi="Calibri" w:cs="Calibri"/>
          <w:sz w:val="20"/>
          <w:szCs w:val="20"/>
        </w:rPr>
        <w:t>Il sottoscritto _______________________________________ in qualità di personale _____________ in servizio presso il Convitto Nazionale “P. Galluppi” dichiara di possedere i seguenti titoli:</w:t>
      </w:r>
    </w:p>
    <w:p w14:paraId="0FC8A7D0" w14:textId="1FDA8A31" w:rsidR="00BC0AD0" w:rsidRDefault="00BC0AD0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tbl>
      <w:tblPr>
        <w:tblW w:w="9494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8"/>
        <w:gridCol w:w="1922"/>
        <w:gridCol w:w="2878"/>
        <w:gridCol w:w="1674"/>
        <w:gridCol w:w="816"/>
        <w:gridCol w:w="850"/>
        <w:gridCol w:w="1076"/>
      </w:tblGrid>
      <w:tr w:rsidR="00EA58D8" w:rsidRPr="00E6647B" w14:paraId="7C12FBBF" w14:textId="3978392C" w:rsidTr="00EA58D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CAB599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bookmarkStart w:id="0" w:name="_Hlk244642333"/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N.</w:t>
            </w:r>
          </w:p>
        </w:tc>
        <w:tc>
          <w:tcPr>
            <w:tcW w:w="1966" w:type="dxa"/>
            <w:vAlign w:val="center"/>
            <w:hideMark/>
          </w:tcPr>
          <w:p w14:paraId="45A59E26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Titolo / esperienza valutabile</w:t>
            </w:r>
          </w:p>
        </w:tc>
        <w:tc>
          <w:tcPr>
            <w:tcW w:w="2935" w:type="dxa"/>
            <w:vAlign w:val="center"/>
            <w:hideMark/>
          </w:tcPr>
          <w:p w14:paraId="7DB10366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Criterio</w:t>
            </w:r>
          </w:p>
        </w:tc>
        <w:tc>
          <w:tcPr>
            <w:tcW w:w="1671" w:type="dxa"/>
            <w:vAlign w:val="center"/>
            <w:hideMark/>
          </w:tcPr>
          <w:p w14:paraId="0ADC59F7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Punti</w:t>
            </w:r>
          </w:p>
        </w:tc>
        <w:tc>
          <w:tcPr>
            <w:tcW w:w="821" w:type="dxa"/>
            <w:vAlign w:val="center"/>
            <w:hideMark/>
          </w:tcPr>
          <w:p w14:paraId="42742096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Max</w:t>
            </w:r>
          </w:p>
        </w:tc>
        <w:tc>
          <w:tcPr>
            <w:tcW w:w="821" w:type="dxa"/>
          </w:tcPr>
          <w:p w14:paraId="30A34CA7" w14:textId="182A8292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candidato</w:t>
            </w:r>
          </w:p>
        </w:tc>
        <w:tc>
          <w:tcPr>
            <w:tcW w:w="806" w:type="dxa"/>
          </w:tcPr>
          <w:p w14:paraId="54362579" w14:textId="51B2E6F5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commissione</w:t>
            </w:r>
          </w:p>
        </w:tc>
      </w:tr>
      <w:tr w:rsidR="00EA58D8" w:rsidRPr="00E6647B" w14:paraId="4449BEE8" w14:textId="3C4880A7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50C5BE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66" w:type="dxa"/>
            <w:vMerge w:val="restart"/>
            <w:vAlign w:val="center"/>
            <w:hideMark/>
          </w:tcPr>
          <w:p w14:paraId="58BF17DD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Titolo di studio</w:t>
            </w:r>
          </w:p>
        </w:tc>
        <w:tc>
          <w:tcPr>
            <w:tcW w:w="2935" w:type="dxa"/>
            <w:vAlign w:val="center"/>
            <w:hideMark/>
          </w:tcPr>
          <w:p w14:paraId="36034D48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Laurea magistrale/specialistica in architettura, ingegneria o laurea equipollente</w:t>
            </w:r>
          </w:p>
          <w:p w14:paraId="37B88E63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fino a 100: 6 punti </w:t>
            </w:r>
          </w:p>
          <w:p w14:paraId="3E3B2D87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101-105: 7 punti </w:t>
            </w:r>
          </w:p>
          <w:p w14:paraId="7F4E6B68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106-108: 8 punti </w:t>
            </w:r>
          </w:p>
          <w:p w14:paraId="7E7B6D0A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109-110: 9 punti  </w:t>
            </w:r>
          </w:p>
          <w:p w14:paraId="60130700" w14:textId="77777777" w:rsidR="00EA58D8" w:rsidRPr="00E6647B" w:rsidRDefault="00EA58D8" w:rsidP="00A238CE">
            <w:pPr>
              <w:jc w:val="both"/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>Voto finale 110 e lode: 10 punti</w:t>
            </w:r>
          </w:p>
          <w:p w14:paraId="55007A44" w14:textId="77777777" w:rsidR="00EA58D8" w:rsidRPr="00E6647B" w:rsidRDefault="00EA58D8" w:rsidP="00A238CE">
            <w:pPr>
              <w:jc w:val="both"/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(in alternativa al punteggio di cui al punto n. 2 – si valuta il titolo superiore) </w:t>
            </w:r>
          </w:p>
          <w:p w14:paraId="0E5F78CB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671" w:type="dxa"/>
            <w:vAlign w:val="center"/>
            <w:hideMark/>
          </w:tcPr>
          <w:p w14:paraId="7FA9C169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2E6DC5CB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821" w:type="dxa"/>
          </w:tcPr>
          <w:p w14:paraId="08F70A1A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447C5D83" w14:textId="03C0728C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02C9DEF9" w14:textId="721C3212" w:rsidTr="00EA58D8">
        <w:trPr>
          <w:tblCellSpacing w:w="15" w:type="dxa"/>
        </w:trPr>
        <w:tc>
          <w:tcPr>
            <w:tcW w:w="0" w:type="auto"/>
            <w:vAlign w:val="center"/>
          </w:tcPr>
          <w:p w14:paraId="5C2DB308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966" w:type="dxa"/>
            <w:vMerge/>
            <w:vAlign w:val="center"/>
          </w:tcPr>
          <w:p w14:paraId="603A1132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2935" w:type="dxa"/>
            <w:vAlign w:val="center"/>
          </w:tcPr>
          <w:p w14:paraId="2EB29C75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Laurea triennale attinente in architettura, ingegneria o laurea equipollente</w:t>
            </w:r>
          </w:p>
          <w:p w14:paraId="1529008F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fino a 100: 3 punti  </w:t>
            </w:r>
          </w:p>
          <w:p w14:paraId="61072F6F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101-105: 4 punti </w:t>
            </w:r>
          </w:p>
          <w:p w14:paraId="6BB3AC15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106-108: 5 punti </w:t>
            </w:r>
          </w:p>
          <w:p w14:paraId="66DD9E02" w14:textId="77777777" w:rsidR="00EA58D8" w:rsidRPr="00E6647B" w:rsidRDefault="00EA58D8" w:rsidP="00A238CE">
            <w:pPr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 xml:space="preserve">Voto finale 109-110: 6 punti  </w:t>
            </w:r>
          </w:p>
          <w:p w14:paraId="5F03A0A5" w14:textId="77777777" w:rsidR="00EA58D8" w:rsidRPr="00E6647B" w:rsidRDefault="00EA58D8" w:rsidP="00A238CE">
            <w:pPr>
              <w:jc w:val="both"/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</w:pPr>
            <w:r w:rsidRPr="00E6647B">
              <w:rPr>
                <w:rFonts w:asciiTheme="minorHAnsi" w:eastAsia="Garamond" w:hAnsiTheme="minorHAnsi" w:cstheme="minorHAnsi"/>
                <w:bCs/>
                <w:sz w:val="18"/>
                <w:szCs w:val="18"/>
              </w:rPr>
              <w:t>Voto finale 110 e lode: 7 punti</w:t>
            </w:r>
          </w:p>
          <w:p w14:paraId="2936C5B1" w14:textId="77777777" w:rsidR="00EA58D8" w:rsidRPr="00E6647B" w:rsidRDefault="00EA58D8" w:rsidP="00A238CE">
            <w:pPr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E6647B">
              <w:rPr>
                <w:rFonts w:ascii="Calibri" w:eastAsia="Garamond" w:hAnsi="Calibri" w:cs="Calibri"/>
                <w:bCs/>
                <w:sz w:val="18"/>
                <w:szCs w:val="18"/>
              </w:rPr>
              <w:t>(in alternativa al punteggio di cui al punto n. 1 – si valuta il titolo superiore)</w:t>
            </w:r>
          </w:p>
        </w:tc>
        <w:tc>
          <w:tcPr>
            <w:tcW w:w="1671" w:type="dxa"/>
            <w:vAlign w:val="center"/>
          </w:tcPr>
          <w:p w14:paraId="354AD26C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</w:tcPr>
          <w:p w14:paraId="127738C7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821" w:type="dxa"/>
          </w:tcPr>
          <w:p w14:paraId="4AB58F2C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3EB9C151" w14:textId="084B457D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4EE2F134" w14:textId="773A261A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7B9E2C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966" w:type="dxa"/>
            <w:vAlign w:val="center"/>
            <w:hideMark/>
          </w:tcPr>
          <w:p w14:paraId="426FBBCE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35" w:type="dxa"/>
            <w:vAlign w:val="center"/>
            <w:hideMark/>
          </w:tcPr>
          <w:p w14:paraId="538492B2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Altra laurea</w:t>
            </w:r>
          </w:p>
        </w:tc>
        <w:tc>
          <w:tcPr>
            <w:tcW w:w="1671" w:type="dxa"/>
            <w:vAlign w:val="center"/>
            <w:hideMark/>
          </w:tcPr>
          <w:p w14:paraId="1FFC8DBC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1" w:type="dxa"/>
            <w:vAlign w:val="center"/>
            <w:hideMark/>
          </w:tcPr>
          <w:p w14:paraId="36D61B52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821" w:type="dxa"/>
          </w:tcPr>
          <w:p w14:paraId="3739EECD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0CD49FF2" w14:textId="32425EC1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02D8A72F" w14:textId="5408BAFD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4C3E9D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966" w:type="dxa"/>
            <w:vAlign w:val="center"/>
            <w:hideMark/>
          </w:tcPr>
          <w:p w14:paraId="4F0B0E5C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Certificazioni informatiche</w:t>
            </w:r>
          </w:p>
        </w:tc>
        <w:tc>
          <w:tcPr>
            <w:tcW w:w="2935" w:type="dxa"/>
            <w:vAlign w:val="center"/>
            <w:hideMark/>
          </w:tcPr>
          <w:p w14:paraId="7632CD0A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Certificazione informatica riconosciuta</w:t>
            </w:r>
          </w:p>
        </w:tc>
        <w:tc>
          <w:tcPr>
            <w:tcW w:w="1671" w:type="dxa"/>
            <w:vAlign w:val="center"/>
            <w:hideMark/>
          </w:tcPr>
          <w:p w14:paraId="15F0EEDF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3 punti per certificazione</w:t>
            </w:r>
          </w:p>
        </w:tc>
        <w:tc>
          <w:tcPr>
            <w:tcW w:w="821" w:type="dxa"/>
            <w:vAlign w:val="center"/>
            <w:hideMark/>
          </w:tcPr>
          <w:p w14:paraId="5708ACC3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6</w:t>
            </w:r>
          </w:p>
        </w:tc>
        <w:tc>
          <w:tcPr>
            <w:tcW w:w="821" w:type="dxa"/>
          </w:tcPr>
          <w:p w14:paraId="2301AB4D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6DFA5EF6" w14:textId="448AFC66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5B51F7FE" w14:textId="391A0884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927098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lastRenderedPageBreak/>
              <w:t>5</w:t>
            </w:r>
          </w:p>
        </w:tc>
        <w:tc>
          <w:tcPr>
            <w:tcW w:w="1966" w:type="dxa"/>
            <w:vAlign w:val="center"/>
            <w:hideMark/>
          </w:tcPr>
          <w:p w14:paraId="28F64BBE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Competenze informatiche documentate</w:t>
            </w:r>
          </w:p>
        </w:tc>
        <w:tc>
          <w:tcPr>
            <w:tcW w:w="2935" w:type="dxa"/>
            <w:vAlign w:val="center"/>
            <w:hideMark/>
          </w:tcPr>
          <w:p w14:paraId="0BC47E4F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Competenze certificate/documentate nell'utilizzo e nella gestione di PC, tablet, reti, sistemi operativi e dispositivi digitali</w:t>
            </w:r>
          </w:p>
        </w:tc>
        <w:tc>
          <w:tcPr>
            <w:tcW w:w="1671" w:type="dxa"/>
            <w:vAlign w:val="center"/>
            <w:hideMark/>
          </w:tcPr>
          <w:p w14:paraId="0C2E5EB7" w14:textId="087BC223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3 punti per esperienza e/o certificazione</w:t>
            </w:r>
          </w:p>
        </w:tc>
        <w:tc>
          <w:tcPr>
            <w:tcW w:w="821" w:type="dxa"/>
            <w:vAlign w:val="center"/>
            <w:hideMark/>
          </w:tcPr>
          <w:p w14:paraId="69F446EE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12</w:t>
            </w:r>
          </w:p>
        </w:tc>
        <w:tc>
          <w:tcPr>
            <w:tcW w:w="821" w:type="dxa"/>
          </w:tcPr>
          <w:p w14:paraId="58ED14EC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36C58140" w14:textId="12155F13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77289DB4" w14:textId="51FC5129" w:rsidTr="00EA58D8">
        <w:trPr>
          <w:tblCellSpacing w:w="15" w:type="dxa"/>
        </w:trPr>
        <w:tc>
          <w:tcPr>
            <w:tcW w:w="0" w:type="auto"/>
            <w:vAlign w:val="center"/>
          </w:tcPr>
          <w:p w14:paraId="72A3BBD0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966" w:type="dxa"/>
            <w:vAlign w:val="center"/>
          </w:tcPr>
          <w:p w14:paraId="0E691406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Esperienze specifiche di collaudo</w:t>
            </w:r>
          </w:p>
        </w:tc>
        <w:tc>
          <w:tcPr>
            <w:tcW w:w="2935" w:type="dxa"/>
            <w:vAlign w:val="center"/>
          </w:tcPr>
          <w:p w14:paraId="7031EE96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Esperienza documentata in attività di collaudo/verifica di conformità di arredi e attrezzature scolastiche</w:t>
            </w:r>
          </w:p>
        </w:tc>
        <w:tc>
          <w:tcPr>
            <w:tcW w:w="1671" w:type="dxa"/>
            <w:vAlign w:val="center"/>
          </w:tcPr>
          <w:p w14:paraId="469AEA7A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8 punti per esperienza</w:t>
            </w:r>
          </w:p>
        </w:tc>
        <w:tc>
          <w:tcPr>
            <w:tcW w:w="821" w:type="dxa"/>
            <w:vAlign w:val="center"/>
          </w:tcPr>
          <w:p w14:paraId="40221912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32</w:t>
            </w:r>
          </w:p>
        </w:tc>
        <w:tc>
          <w:tcPr>
            <w:tcW w:w="821" w:type="dxa"/>
          </w:tcPr>
          <w:p w14:paraId="6B09D8F1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57C274B9" w14:textId="1A488458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7042FAB8" w14:textId="5A04CD73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36FE3F" w14:textId="77777777" w:rsidR="00EA58D8" w:rsidRPr="00E6647B" w:rsidRDefault="00EA58D8" w:rsidP="00A238CE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966" w:type="dxa"/>
            <w:vMerge w:val="restart"/>
            <w:vAlign w:val="center"/>
            <w:hideMark/>
          </w:tcPr>
          <w:p w14:paraId="14C49A78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Esperienza in progetti finanziati</w:t>
            </w:r>
          </w:p>
        </w:tc>
        <w:tc>
          <w:tcPr>
            <w:tcW w:w="2935" w:type="dxa"/>
            <w:vAlign w:val="center"/>
            <w:hideMark/>
          </w:tcPr>
          <w:p w14:paraId="5566B081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Esperienza come progettista/collaudatore o altra funzione tecnica in PON, POC, POR, PNRR o altri progetti finanziati</w:t>
            </w:r>
          </w:p>
        </w:tc>
        <w:tc>
          <w:tcPr>
            <w:tcW w:w="1671" w:type="dxa"/>
            <w:vAlign w:val="center"/>
            <w:hideMark/>
          </w:tcPr>
          <w:p w14:paraId="5F8E2691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4 punti per incarico</w:t>
            </w:r>
          </w:p>
        </w:tc>
        <w:tc>
          <w:tcPr>
            <w:tcW w:w="821" w:type="dxa"/>
            <w:vAlign w:val="center"/>
            <w:hideMark/>
          </w:tcPr>
          <w:p w14:paraId="6B6A837B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16</w:t>
            </w:r>
          </w:p>
        </w:tc>
        <w:tc>
          <w:tcPr>
            <w:tcW w:w="821" w:type="dxa"/>
          </w:tcPr>
          <w:p w14:paraId="3A2C2558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054A925E" w14:textId="73D47F7F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7E6F9194" w14:textId="18DDCE9B" w:rsidTr="00EA58D8">
        <w:trPr>
          <w:tblCellSpacing w:w="15" w:type="dxa"/>
        </w:trPr>
        <w:tc>
          <w:tcPr>
            <w:tcW w:w="0" w:type="auto"/>
            <w:vAlign w:val="center"/>
          </w:tcPr>
          <w:p w14:paraId="54995A8E" w14:textId="77777777" w:rsidR="00EA58D8" w:rsidRPr="00E6647B" w:rsidRDefault="00EA58D8" w:rsidP="00A238C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966" w:type="dxa"/>
            <w:vMerge/>
            <w:vAlign w:val="center"/>
          </w:tcPr>
          <w:p w14:paraId="1A33E137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35" w:type="dxa"/>
            <w:vAlign w:val="center"/>
          </w:tcPr>
          <w:p w14:paraId="5353B679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Style w:val="Enfasigrassetto"/>
                <w:rFonts w:asciiTheme="minorHAnsi" w:hAnsiTheme="minorHAnsi" w:cstheme="minorHAnsi"/>
                <w:b w:val="0"/>
                <w:bCs/>
                <w:sz w:val="18"/>
                <w:szCs w:val="18"/>
              </w:rPr>
              <w:t xml:space="preserve">Esperienza nell'utilizzo di piattaforme ministeriali per la gestione e rendicontazione di progetti finanziati </w:t>
            </w:r>
            <w:r w:rsidRPr="00E6647B">
              <w:rPr>
                <w:rStyle w:val="Enfasigrassetto"/>
                <w:rFonts w:asciiTheme="minorHAnsi" w:hAnsiTheme="minorHAnsi" w:cstheme="minorHAnsi"/>
                <w:b w:val="0"/>
                <w:sz w:val="18"/>
                <w:szCs w:val="18"/>
              </w:rPr>
              <w:t>(</w:t>
            </w: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GPU, SIF/SIF2020, PN, Futura PNRR o altre piattaforme ministeriali)</w:t>
            </w:r>
          </w:p>
        </w:tc>
        <w:tc>
          <w:tcPr>
            <w:tcW w:w="1671" w:type="dxa"/>
            <w:vAlign w:val="center"/>
          </w:tcPr>
          <w:p w14:paraId="4D8C2256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Style w:val="Enfasigrassetto"/>
                <w:rFonts w:asciiTheme="minorHAnsi" w:hAnsiTheme="minorHAnsi" w:cstheme="minorHAnsi"/>
                <w:b w:val="0"/>
                <w:bCs/>
                <w:sz w:val="18"/>
                <w:szCs w:val="18"/>
              </w:rPr>
              <w:t>2 punti per progetto/incarico documentato</w:t>
            </w:r>
          </w:p>
        </w:tc>
        <w:tc>
          <w:tcPr>
            <w:tcW w:w="821" w:type="dxa"/>
            <w:vAlign w:val="center"/>
          </w:tcPr>
          <w:p w14:paraId="140E2A0B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821" w:type="dxa"/>
          </w:tcPr>
          <w:p w14:paraId="316C97CD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104BDB77" w14:textId="4AA184B3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7D305D85" w14:textId="492F1ED3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30D3B4" w14:textId="77777777" w:rsidR="00EA58D8" w:rsidRPr="00E6647B" w:rsidRDefault="00EA58D8" w:rsidP="00A238C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966" w:type="dxa"/>
            <w:vAlign w:val="center"/>
            <w:hideMark/>
          </w:tcPr>
          <w:p w14:paraId="01365A77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Esperienza professionale attinente</w:t>
            </w:r>
          </w:p>
        </w:tc>
        <w:tc>
          <w:tcPr>
            <w:tcW w:w="2935" w:type="dxa"/>
            <w:vAlign w:val="center"/>
            <w:hideMark/>
          </w:tcPr>
          <w:p w14:paraId="1D3931F1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Altre esperienze professionali coerenti con l'incarico</w:t>
            </w:r>
          </w:p>
        </w:tc>
        <w:tc>
          <w:tcPr>
            <w:tcW w:w="1671" w:type="dxa"/>
            <w:vAlign w:val="center"/>
            <w:hideMark/>
          </w:tcPr>
          <w:p w14:paraId="363DB28F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2 punti per esperienza</w:t>
            </w:r>
          </w:p>
        </w:tc>
        <w:tc>
          <w:tcPr>
            <w:tcW w:w="821" w:type="dxa"/>
            <w:vAlign w:val="center"/>
            <w:hideMark/>
          </w:tcPr>
          <w:p w14:paraId="77F7EC47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821" w:type="dxa"/>
          </w:tcPr>
          <w:p w14:paraId="133CB469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2FBE6024" w14:textId="2E0865F8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00C7303D" w14:textId="357B169A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80AFBA" w14:textId="77777777" w:rsidR="00EA58D8" w:rsidRPr="00E6647B" w:rsidRDefault="00EA58D8" w:rsidP="00A238CE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66" w:type="dxa"/>
            <w:vAlign w:val="center"/>
            <w:hideMark/>
          </w:tcPr>
          <w:p w14:paraId="3AE24884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Formazione specifica</w:t>
            </w:r>
          </w:p>
        </w:tc>
        <w:tc>
          <w:tcPr>
            <w:tcW w:w="2935" w:type="dxa"/>
            <w:vAlign w:val="center"/>
            <w:hideMark/>
          </w:tcPr>
          <w:p w14:paraId="1604B08B" w14:textId="77777777" w:rsidR="00EA58D8" w:rsidRPr="00E6647B" w:rsidRDefault="00EA58D8" w:rsidP="00A238C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Corsi di formazione attinenti alla rifunzionalizzazione e/o alla progettazione di spazi e arredi scolastici</w:t>
            </w:r>
          </w:p>
        </w:tc>
        <w:tc>
          <w:tcPr>
            <w:tcW w:w="1671" w:type="dxa"/>
            <w:vAlign w:val="center"/>
            <w:hideMark/>
          </w:tcPr>
          <w:p w14:paraId="4CF58E00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2 punti per corso</w:t>
            </w:r>
          </w:p>
        </w:tc>
        <w:tc>
          <w:tcPr>
            <w:tcW w:w="821" w:type="dxa"/>
            <w:vAlign w:val="center"/>
            <w:hideMark/>
          </w:tcPr>
          <w:p w14:paraId="0355771C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sz w:val="18"/>
                <w:szCs w:val="18"/>
              </w:rPr>
              <w:t>max 4</w:t>
            </w:r>
          </w:p>
        </w:tc>
        <w:tc>
          <w:tcPr>
            <w:tcW w:w="821" w:type="dxa"/>
          </w:tcPr>
          <w:p w14:paraId="67772A4A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06" w:type="dxa"/>
          </w:tcPr>
          <w:p w14:paraId="4E1EDD66" w14:textId="1AE1E76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A58D8" w:rsidRPr="00E6647B" w14:paraId="481AC803" w14:textId="11206886" w:rsidTr="00EA58D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923713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966" w:type="dxa"/>
            <w:vAlign w:val="center"/>
            <w:hideMark/>
          </w:tcPr>
          <w:p w14:paraId="2857C678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935" w:type="dxa"/>
            <w:vAlign w:val="center"/>
            <w:hideMark/>
          </w:tcPr>
          <w:p w14:paraId="4A65C4A2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1671" w:type="dxa"/>
            <w:vAlign w:val="center"/>
            <w:hideMark/>
          </w:tcPr>
          <w:p w14:paraId="3D3548ED" w14:textId="77777777" w:rsidR="00EA58D8" w:rsidRPr="00E6647B" w:rsidRDefault="00EA58D8" w:rsidP="00A238C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21" w:type="dxa"/>
            <w:vAlign w:val="center"/>
            <w:hideMark/>
          </w:tcPr>
          <w:p w14:paraId="403B9047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E6647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105</w:t>
            </w:r>
          </w:p>
        </w:tc>
        <w:tc>
          <w:tcPr>
            <w:tcW w:w="821" w:type="dxa"/>
          </w:tcPr>
          <w:p w14:paraId="10AA4B3D" w14:textId="77777777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06" w:type="dxa"/>
          </w:tcPr>
          <w:p w14:paraId="2356A7AF" w14:textId="619E4AD9" w:rsidR="00EA58D8" w:rsidRPr="00E6647B" w:rsidRDefault="00EA58D8" w:rsidP="00A238CE">
            <w:pPr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</w:tc>
      </w:tr>
      <w:bookmarkEnd w:id="0"/>
    </w:tbl>
    <w:p w14:paraId="1DF4330C" w14:textId="3C572482" w:rsidR="00BC0AD0" w:rsidRDefault="00BC0AD0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76205E33" w14:textId="77777777" w:rsidR="00BC0AD0" w:rsidRDefault="00BC0AD0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650098A5" w14:textId="77777777" w:rsidR="00A0389A" w:rsidRDefault="00A0389A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1368BF12" w14:textId="3476D72D" w:rsidR="00A0389A" w:rsidRDefault="00A0389A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p w14:paraId="4E29B7AF" w14:textId="77777777" w:rsidR="00A0389A" w:rsidRDefault="00A0389A" w:rsidP="003E70B0">
      <w:pPr>
        <w:shd w:val="clear" w:color="auto" w:fill="FFFFFF"/>
        <w:jc w:val="both"/>
        <w:rPr>
          <w:rFonts w:ascii="Calibri" w:hAnsi="Calibri" w:cs="Calibri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E3C1B" w:rsidRPr="009D1A2E" w14:paraId="10495EFC" w14:textId="77777777" w:rsidTr="004A6403">
        <w:tc>
          <w:tcPr>
            <w:tcW w:w="4814" w:type="dxa"/>
          </w:tcPr>
          <w:p w14:paraId="114185E3" w14:textId="77777777" w:rsidR="000E3C1B" w:rsidRPr="009D1A2E" w:rsidRDefault="000E3C1B" w:rsidP="004A640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1A2E">
              <w:rPr>
                <w:rFonts w:ascii="Calibri" w:hAnsi="Calibri" w:cs="Calibri"/>
                <w:sz w:val="20"/>
                <w:szCs w:val="20"/>
              </w:rPr>
              <w:t>Luogo e data</w:t>
            </w:r>
          </w:p>
        </w:tc>
        <w:tc>
          <w:tcPr>
            <w:tcW w:w="4814" w:type="dxa"/>
          </w:tcPr>
          <w:p w14:paraId="19BA0473" w14:textId="77777777" w:rsidR="000E3C1B" w:rsidRPr="009D1A2E" w:rsidRDefault="000E3C1B" w:rsidP="004A6403">
            <w:pPr>
              <w:spacing w:before="120" w:after="120" w:line="276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D1A2E">
              <w:rPr>
                <w:rFonts w:ascii="Calibri" w:hAnsi="Calibri" w:cs="Calibri"/>
                <w:sz w:val="20"/>
                <w:szCs w:val="20"/>
              </w:rPr>
              <w:t>Firma del Partecipante</w:t>
            </w:r>
          </w:p>
        </w:tc>
      </w:tr>
      <w:tr w:rsidR="000E3C1B" w:rsidRPr="00631D8D" w14:paraId="1BBC1851" w14:textId="77777777" w:rsidTr="004A6403">
        <w:tc>
          <w:tcPr>
            <w:tcW w:w="4814" w:type="dxa"/>
          </w:tcPr>
          <w:p w14:paraId="69CDADA8" w14:textId="77777777" w:rsidR="000E3C1B" w:rsidRPr="00631D8D" w:rsidRDefault="000E3C1B" w:rsidP="004A640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_______________, ______________</w:t>
            </w:r>
          </w:p>
        </w:tc>
        <w:tc>
          <w:tcPr>
            <w:tcW w:w="4814" w:type="dxa"/>
          </w:tcPr>
          <w:p w14:paraId="128BE425" w14:textId="77777777" w:rsidR="000E3C1B" w:rsidRPr="00631D8D" w:rsidRDefault="000E3C1B" w:rsidP="004A6403">
            <w:pPr>
              <w:spacing w:before="120" w:after="120" w:line="276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631D8D">
              <w:rPr>
                <w:rFonts w:ascii="Calibri" w:hAnsi="Calibri" w:cs="Calibri"/>
                <w:sz w:val="18"/>
                <w:szCs w:val="18"/>
              </w:rPr>
              <w:t>____________________________</w:t>
            </w:r>
          </w:p>
        </w:tc>
      </w:tr>
    </w:tbl>
    <w:p w14:paraId="65968732" w14:textId="5ACD8013" w:rsidR="00FC6036" w:rsidRPr="002C7057" w:rsidRDefault="00FC6036" w:rsidP="002C7057">
      <w:pPr>
        <w:pStyle w:val="Corpodeltesto"/>
        <w:spacing w:after="0"/>
        <w:rPr>
          <w:b/>
          <w:sz w:val="18"/>
          <w:szCs w:val="18"/>
        </w:rPr>
      </w:pPr>
    </w:p>
    <w:sectPr w:rsidR="00FC6036" w:rsidRPr="002C7057" w:rsidSect="001A0C97">
      <w:headerReference w:type="default" r:id="rId9"/>
      <w:footerReference w:type="default" r:id="rId10"/>
      <w:type w:val="continuous"/>
      <w:pgSz w:w="11910" w:h="16840" w:code="9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A32514" w14:textId="77777777" w:rsidR="0097732C" w:rsidRDefault="0097732C" w:rsidP="008E5DBF">
      <w:r>
        <w:separator/>
      </w:r>
    </w:p>
  </w:endnote>
  <w:endnote w:type="continuationSeparator" w:id="0">
    <w:p w14:paraId="4979DCA3" w14:textId="77777777" w:rsidR="0097732C" w:rsidRDefault="0097732C" w:rsidP="008E5D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D06D1CD" w14:textId="77777777" w:rsidR="005E6F76" w:rsidRDefault="0097732C">
    <w:pPr>
      <w:pStyle w:val="Corpodeltesto"/>
      <w:spacing w:line="14" w:lineRule="auto"/>
      <w:rPr>
        <w:sz w:val="20"/>
      </w:rPr>
    </w:pPr>
    <w:r>
      <w:pict w14:anchorId="1BED131A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left:0;text-align:left;margin-left:55.65pt;margin-top:789.75pt;width:478.65pt;height:17.8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style="mso-next-textbox:#_x0000_s1025" inset="0,0,0,0">
            <w:txbxContent>
              <w:p w14:paraId="1655307D" w14:textId="77777777" w:rsidR="005E6F76" w:rsidRDefault="005E6F76">
                <w:pPr>
                  <w:spacing w:before="14"/>
                  <w:ind w:left="2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F288B" w14:textId="77777777" w:rsidR="0097732C" w:rsidRDefault="0097732C" w:rsidP="008E5DBF">
      <w:r>
        <w:separator/>
      </w:r>
    </w:p>
  </w:footnote>
  <w:footnote w:type="continuationSeparator" w:id="0">
    <w:p w14:paraId="4D83B9DE" w14:textId="77777777" w:rsidR="0097732C" w:rsidRDefault="0097732C" w:rsidP="008E5D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704B4A" w14:textId="615FA00E" w:rsidR="003F3CB1" w:rsidRDefault="00AB356D" w:rsidP="00622ACC">
    <w:pPr>
      <w:pStyle w:val="Intestazione"/>
      <w:jc w:val="center"/>
    </w:pPr>
    <w:r>
      <w:rPr>
        <w:noProof/>
      </w:rPr>
      <w:drawing>
        <wp:inline distT="0" distB="0" distL="0" distR="0" wp14:anchorId="5C280B36" wp14:editId="1FC4FF4C">
          <wp:extent cx="5302250" cy="820420"/>
          <wp:effectExtent l="0" t="0" r="0" b="0"/>
          <wp:docPr id="2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2250" cy="8204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8C24AF" w14:textId="77777777" w:rsidR="006C5C0F" w:rsidRPr="008E5DBF" w:rsidRDefault="006C5C0F" w:rsidP="00622ACC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-36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-36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2042C72A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18"/>
        <w:szCs w:val="18"/>
        <w:lang w:val="it-IT"/>
      </w:rPr>
    </w:lvl>
  </w:abstractNum>
  <w:abstractNum w:abstractNumId="3" w15:restartNumberingAfterBreak="0">
    <w:nsid w:val="07A5016C"/>
    <w:multiLevelType w:val="multilevel"/>
    <w:tmpl w:val="91D87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CF7997"/>
    <w:multiLevelType w:val="hybridMultilevel"/>
    <w:tmpl w:val="9C9C7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41CA5BA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03255"/>
    <w:multiLevelType w:val="multilevel"/>
    <w:tmpl w:val="3B5A5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C47AF3"/>
    <w:multiLevelType w:val="hybridMultilevel"/>
    <w:tmpl w:val="4580C0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202B11"/>
    <w:multiLevelType w:val="hybridMultilevel"/>
    <w:tmpl w:val="9454CA0C"/>
    <w:lvl w:ilvl="0" w:tplc="848081FE">
      <w:numFmt w:val="bullet"/>
      <w:lvlText w:val="-"/>
      <w:lvlJc w:val="left"/>
      <w:pPr>
        <w:ind w:left="1080" w:hanging="360"/>
      </w:pPr>
      <w:rPr>
        <w:rFonts w:ascii="Calibri" w:eastAsia="Arial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1016270"/>
    <w:multiLevelType w:val="hybridMultilevel"/>
    <w:tmpl w:val="DB447C46"/>
    <w:lvl w:ilvl="0" w:tplc="25B278DA">
      <w:start w:val="1"/>
      <w:numFmt w:val="decimal"/>
      <w:lvlText w:val="%1)"/>
      <w:lvlJc w:val="left"/>
      <w:pPr>
        <w:ind w:left="476" w:hanging="284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it-IT" w:eastAsia="it-IT" w:bidi="it-IT"/>
      </w:rPr>
    </w:lvl>
    <w:lvl w:ilvl="1" w:tplc="E79831BA">
      <w:numFmt w:val="bullet"/>
      <w:lvlText w:val="•"/>
      <w:lvlJc w:val="left"/>
      <w:pPr>
        <w:ind w:left="1434" w:hanging="284"/>
      </w:pPr>
      <w:rPr>
        <w:rFonts w:hint="default"/>
        <w:lang w:val="it-IT" w:eastAsia="it-IT" w:bidi="it-IT"/>
      </w:rPr>
    </w:lvl>
    <w:lvl w:ilvl="2" w:tplc="11707742">
      <w:numFmt w:val="bullet"/>
      <w:lvlText w:val="•"/>
      <w:lvlJc w:val="left"/>
      <w:pPr>
        <w:ind w:left="2389" w:hanging="284"/>
      </w:pPr>
      <w:rPr>
        <w:rFonts w:hint="default"/>
        <w:lang w:val="it-IT" w:eastAsia="it-IT" w:bidi="it-IT"/>
      </w:rPr>
    </w:lvl>
    <w:lvl w:ilvl="3" w:tplc="AA02A1D8">
      <w:numFmt w:val="bullet"/>
      <w:lvlText w:val="•"/>
      <w:lvlJc w:val="left"/>
      <w:pPr>
        <w:ind w:left="3343" w:hanging="284"/>
      </w:pPr>
      <w:rPr>
        <w:rFonts w:hint="default"/>
        <w:lang w:val="it-IT" w:eastAsia="it-IT" w:bidi="it-IT"/>
      </w:rPr>
    </w:lvl>
    <w:lvl w:ilvl="4" w:tplc="5C64CCCC">
      <w:numFmt w:val="bullet"/>
      <w:lvlText w:val="•"/>
      <w:lvlJc w:val="left"/>
      <w:pPr>
        <w:ind w:left="4298" w:hanging="284"/>
      </w:pPr>
      <w:rPr>
        <w:rFonts w:hint="default"/>
        <w:lang w:val="it-IT" w:eastAsia="it-IT" w:bidi="it-IT"/>
      </w:rPr>
    </w:lvl>
    <w:lvl w:ilvl="5" w:tplc="413C131A">
      <w:numFmt w:val="bullet"/>
      <w:lvlText w:val="•"/>
      <w:lvlJc w:val="left"/>
      <w:pPr>
        <w:ind w:left="5253" w:hanging="284"/>
      </w:pPr>
      <w:rPr>
        <w:rFonts w:hint="default"/>
        <w:lang w:val="it-IT" w:eastAsia="it-IT" w:bidi="it-IT"/>
      </w:rPr>
    </w:lvl>
    <w:lvl w:ilvl="6" w:tplc="4B38146A">
      <w:numFmt w:val="bullet"/>
      <w:lvlText w:val="•"/>
      <w:lvlJc w:val="left"/>
      <w:pPr>
        <w:ind w:left="6207" w:hanging="284"/>
      </w:pPr>
      <w:rPr>
        <w:rFonts w:hint="default"/>
        <w:lang w:val="it-IT" w:eastAsia="it-IT" w:bidi="it-IT"/>
      </w:rPr>
    </w:lvl>
    <w:lvl w:ilvl="7" w:tplc="AF4A5810">
      <w:numFmt w:val="bullet"/>
      <w:lvlText w:val="•"/>
      <w:lvlJc w:val="left"/>
      <w:pPr>
        <w:ind w:left="7162" w:hanging="284"/>
      </w:pPr>
      <w:rPr>
        <w:rFonts w:hint="default"/>
        <w:lang w:val="it-IT" w:eastAsia="it-IT" w:bidi="it-IT"/>
      </w:rPr>
    </w:lvl>
    <w:lvl w:ilvl="8" w:tplc="B6AC99C4">
      <w:numFmt w:val="bullet"/>
      <w:lvlText w:val="•"/>
      <w:lvlJc w:val="left"/>
      <w:pPr>
        <w:ind w:left="8117" w:hanging="284"/>
      </w:pPr>
      <w:rPr>
        <w:rFonts w:hint="default"/>
        <w:lang w:val="it-IT" w:eastAsia="it-IT" w:bidi="it-IT"/>
      </w:rPr>
    </w:lvl>
  </w:abstractNum>
  <w:abstractNum w:abstractNumId="10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CB60C0"/>
    <w:multiLevelType w:val="hybridMultilevel"/>
    <w:tmpl w:val="7812ED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30428C"/>
    <w:multiLevelType w:val="hybridMultilevel"/>
    <w:tmpl w:val="3E1ACF14"/>
    <w:lvl w:ilvl="0" w:tplc="EFBA32D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18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2C1C38"/>
    <w:multiLevelType w:val="multilevel"/>
    <w:tmpl w:val="69C63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552BCC"/>
    <w:multiLevelType w:val="multilevel"/>
    <w:tmpl w:val="DF60F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6F733DD"/>
    <w:multiLevelType w:val="hybridMultilevel"/>
    <w:tmpl w:val="DDA83736"/>
    <w:lvl w:ilvl="0" w:tplc="7D7EC494">
      <w:numFmt w:val="bullet"/>
      <w:lvlText w:val="-"/>
      <w:lvlJc w:val="left"/>
      <w:pPr>
        <w:ind w:left="913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A48D714">
      <w:numFmt w:val="bullet"/>
      <w:lvlText w:val="•"/>
      <w:lvlJc w:val="left"/>
      <w:pPr>
        <w:ind w:left="1830" w:hanging="360"/>
      </w:pPr>
      <w:rPr>
        <w:rFonts w:hint="default"/>
        <w:lang w:val="it-IT" w:eastAsia="it-IT" w:bidi="it-IT"/>
      </w:rPr>
    </w:lvl>
    <w:lvl w:ilvl="2" w:tplc="C1602862">
      <w:numFmt w:val="bullet"/>
      <w:lvlText w:val="•"/>
      <w:lvlJc w:val="left"/>
      <w:pPr>
        <w:ind w:left="2741" w:hanging="360"/>
      </w:pPr>
      <w:rPr>
        <w:rFonts w:hint="default"/>
        <w:lang w:val="it-IT" w:eastAsia="it-IT" w:bidi="it-IT"/>
      </w:rPr>
    </w:lvl>
    <w:lvl w:ilvl="3" w:tplc="95623FD6">
      <w:numFmt w:val="bullet"/>
      <w:lvlText w:val="•"/>
      <w:lvlJc w:val="left"/>
      <w:pPr>
        <w:ind w:left="3651" w:hanging="360"/>
      </w:pPr>
      <w:rPr>
        <w:rFonts w:hint="default"/>
        <w:lang w:val="it-IT" w:eastAsia="it-IT" w:bidi="it-IT"/>
      </w:rPr>
    </w:lvl>
    <w:lvl w:ilvl="4" w:tplc="80F2316A">
      <w:numFmt w:val="bullet"/>
      <w:lvlText w:val="•"/>
      <w:lvlJc w:val="left"/>
      <w:pPr>
        <w:ind w:left="4562" w:hanging="360"/>
      </w:pPr>
      <w:rPr>
        <w:rFonts w:hint="default"/>
        <w:lang w:val="it-IT" w:eastAsia="it-IT" w:bidi="it-IT"/>
      </w:rPr>
    </w:lvl>
    <w:lvl w:ilvl="5" w:tplc="35F2F64C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6A5A7C40">
      <w:numFmt w:val="bullet"/>
      <w:lvlText w:val="•"/>
      <w:lvlJc w:val="left"/>
      <w:pPr>
        <w:ind w:left="6383" w:hanging="360"/>
      </w:pPr>
      <w:rPr>
        <w:rFonts w:hint="default"/>
        <w:lang w:val="it-IT" w:eastAsia="it-IT" w:bidi="it-IT"/>
      </w:rPr>
    </w:lvl>
    <w:lvl w:ilvl="7" w:tplc="2FAC204C">
      <w:numFmt w:val="bullet"/>
      <w:lvlText w:val="•"/>
      <w:lvlJc w:val="left"/>
      <w:pPr>
        <w:ind w:left="7294" w:hanging="360"/>
      </w:pPr>
      <w:rPr>
        <w:rFonts w:hint="default"/>
        <w:lang w:val="it-IT" w:eastAsia="it-IT" w:bidi="it-IT"/>
      </w:rPr>
    </w:lvl>
    <w:lvl w:ilvl="8" w:tplc="7A207AD6">
      <w:numFmt w:val="bullet"/>
      <w:lvlText w:val="•"/>
      <w:lvlJc w:val="left"/>
      <w:pPr>
        <w:ind w:left="8205" w:hanging="360"/>
      </w:pPr>
      <w:rPr>
        <w:rFonts w:hint="default"/>
        <w:lang w:val="it-IT" w:eastAsia="it-IT" w:bidi="it-IT"/>
      </w:rPr>
    </w:lvl>
  </w:abstractNum>
  <w:abstractNum w:abstractNumId="17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392CFA"/>
    <w:multiLevelType w:val="multilevel"/>
    <w:tmpl w:val="3C168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A71657"/>
    <w:multiLevelType w:val="multilevel"/>
    <w:tmpl w:val="723C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BF545F"/>
    <w:multiLevelType w:val="multilevel"/>
    <w:tmpl w:val="2236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5D75AB"/>
    <w:multiLevelType w:val="hybridMultilevel"/>
    <w:tmpl w:val="4350A7C0"/>
    <w:lvl w:ilvl="0" w:tplc="9F16B3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5A577B7D"/>
    <w:multiLevelType w:val="hybridMultilevel"/>
    <w:tmpl w:val="4580C0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B6073A"/>
    <w:multiLevelType w:val="hybridMultilevel"/>
    <w:tmpl w:val="BBAEA38A"/>
    <w:lvl w:ilvl="0" w:tplc="5D7E4768">
      <w:numFmt w:val="bullet"/>
      <w:lvlText w:val=""/>
      <w:lvlJc w:val="left"/>
      <w:pPr>
        <w:ind w:left="913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F7ECD294">
      <w:numFmt w:val="bullet"/>
      <w:lvlText w:val="•"/>
      <w:lvlJc w:val="left"/>
      <w:pPr>
        <w:ind w:left="1830" w:hanging="360"/>
      </w:pPr>
      <w:rPr>
        <w:rFonts w:hint="default"/>
        <w:lang w:val="it-IT" w:eastAsia="it-IT" w:bidi="it-IT"/>
      </w:rPr>
    </w:lvl>
    <w:lvl w:ilvl="2" w:tplc="F5B259C6">
      <w:numFmt w:val="bullet"/>
      <w:lvlText w:val="•"/>
      <w:lvlJc w:val="left"/>
      <w:pPr>
        <w:ind w:left="2741" w:hanging="360"/>
      </w:pPr>
      <w:rPr>
        <w:rFonts w:hint="default"/>
        <w:lang w:val="it-IT" w:eastAsia="it-IT" w:bidi="it-IT"/>
      </w:rPr>
    </w:lvl>
    <w:lvl w:ilvl="3" w:tplc="6974DF5E">
      <w:numFmt w:val="bullet"/>
      <w:lvlText w:val="•"/>
      <w:lvlJc w:val="left"/>
      <w:pPr>
        <w:ind w:left="3651" w:hanging="360"/>
      </w:pPr>
      <w:rPr>
        <w:rFonts w:hint="default"/>
        <w:lang w:val="it-IT" w:eastAsia="it-IT" w:bidi="it-IT"/>
      </w:rPr>
    </w:lvl>
    <w:lvl w:ilvl="4" w:tplc="B0C86384">
      <w:numFmt w:val="bullet"/>
      <w:lvlText w:val="•"/>
      <w:lvlJc w:val="left"/>
      <w:pPr>
        <w:ind w:left="4562" w:hanging="360"/>
      </w:pPr>
      <w:rPr>
        <w:rFonts w:hint="default"/>
        <w:lang w:val="it-IT" w:eastAsia="it-IT" w:bidi="it-IT"/>
      </w:rPr>
    </w:lvl>
    <w:lvl w:ilvl="5" w:tplc="1AB616F4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D9C2A7B2">
      <w:numFmt w:val="bullet"/>
      <w:lvlText w:val="•"/>
      <w:lvlJc w:val="left"/>
      <w:pPr>
        <w:ind w:left="6383" w:hanging="360"/>
      </w:pPr>
      <w:rPr>
        <w:rFonts w:hint="default"/>
        <w:lang w:val="it-IT" w:eastAsia="it-IT" w:bidi="it-IT"/>
      </w:rPr>
    </w:lvl>
    <w:lvl w:ilvl="7" w:tplc="EA14A3F0">
      <w:numFmt w:val="bullet"/>
      <w:lvlText w:val="•"/>
      <w:lvlJc w:val="left"/>
      <w:pPr>
        <w:ind w:left="7294" w:hanging="360"/>
      </w:pPr>
      <w:rPr>
        <w:rFonts w:hint="default"/>
        <w:lang w:val="it-IT" w:eastAsia="it-IT" w:bidi="it-IT"/>
      </w:rPr>
    </w:lvl>
    <w:lvl w:ilvl="8" w:tplc="B596E4D2">
      <w:numFmt w:val="bullet"/>
      <w:lvlText w:val="•"/>
      <w:lvlJc w:val="left"/>
      <w:pPr>
        <w:ind w:left="8205" w:hanging="360"/>
      </w:pPr>
      <w:rPr>
        <w:rFonts w:hint="default"/>
        <w:lang w:val="it-IT" w:eastAsia="it-IT" w:bidi="it-IT"/>
      </w:rPr>
    </w:lvl>
  </w:abstractNum>
  <w:abstractNum w:abstractNumId="28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47E6029"/>
    <w:multiLevelType w:val="multilevel"/>
    <w:tmpl w:val="9A041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55303036">
    <w:abstractNumId w:val="0"/>
  </w:num>
  <w:num w:numId="2" w16cid:durableId="709455839">
    <w:abstractNumId w:val="8"/>
  </w:num>
  <w:num w:numId="3" w16cid:durableId="28573960">
    <w:abstractNumId w:val="29"/>
  </w:num>
  <w:num w:numId="4" w16cid:durableId="1746679666">
    <w:abstractNumId w:val="25"/>
  </w:num>
  <w:num w:numId="5" w16cid:durableId="1843006076">
    <w:abstractNumId w:val="9"/>
  </w:num>
  <w:num w:numId="6" w16cid:durableId="1486973170">
    <w:abstractNumId w:val="16"/>
  </w:num>
  <w:num w:numId="7" w16cid:durableId="1550341887">
    <w:abstractNumId w:val="27"/>
  </w:num>
  <w:num w:numId="8" w16cid:durableId="1500805239">
    <w:abstractNumId w:val="11"/>
  </w:num>
  <w:num w:numId="9" w16cid:durableId="321468934">
    <w:abstractNumId w:val="7"/>
  </w:num>
  <w:num w:numId="10" w16cid:durableId="938371139">
    <w:abstractNumId w:val="6"/>
  </w:num>
  <w:num w:numId="11" w16cid:durableId="1158306593">
    <w:abstractNumId w:val="26"/>
  </w:num>
  <w:num w:numId="12" w16cid:durableId="1354064829">
    <w:abstractNumId w:val="5"/>
  </w:num>
  <w:num w:numId="13" w16cid:durableId="692271214">
    <w:abstractNumId w:val="19"/>
  </w:num>
  <w:num w:numId="14" w16cid:durableId="1783722146">
    <w:abstractNumId w:val="3"/>
  </w:num>
  <w:num w:numId="15" w16cid:durableId="971179846">
    <w:abstractNumId w:val="21"/>
  </w:num>
  <w:num w:numId="16" w16cid:durableId="1328097155">
    <w:abstractNumId w:val="15"/>
  </w:num>
  <w:num w:numId="17" w16cid:durableId="1713463010">
    <w:abstractNumId w:val="13"/>
  </w:num>
  <w:num w:numId="18" w16cid:durableId="210757868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4057929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92986797">
    <w:abstractNumId w:val="17"/>
  </w:num>
  <w:num w:numId="21" w16cid:durableId="1365209531">
    <w:abstractNumId w:val="23"/>
  </w:num>
  <w:num w:numId="22" w16cid:durableId="856772095">
    <w:abstractNumId w:val="20"/>
  </w:num>
  <w:num w:numId="23" w16cid:durableId="2129736573">
    <w:abstractNumId w:val="14"/>
  </w:num>
  <w:num w:numId="24" w16cid:durableId="1084644183">
    <w:abstractNumId w:val="18"/>
  </w:num>
  <w:num w:numId="25" w16cid:durableId="396171262">
    <w:abstractNumId w:val="24"/>
  </w:num>
  <w:num w:numId="26" w16cid:durableId="1147671468">
    <w:abstractNumId w:val="28"/>
  </w:num>
  <w:num w:numId="27" w16cid:durableId="1915583002">
    <w:abstractNumId w:val="4"/>
  </w:num>
  <w:num w:numId="28" w16cid:durableId="115029226">
    <w:abstractNumId w:val="30"/>
  </w:num>
  <w:num w:numId="29" w16cid:durableId="1514537458">
    <w:abstractNumId w:val="22"/>
  </w:num>
  <w:num w:numId="30" w16cid:durableId="574048107">
    <w:abstractNumId w:val="2"/>
    <w:lvlOverride w:ilvl="0">
      <w:startOverride w:val="1"/>
    </w:lvlOverride>
  </w:num>
  <w:num w:numId="31" w16cid:durableId="1120682150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1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1428E"/>
    <w:rsid w:val="000845E1"/>
    <w:rsid w:val="00094844"/>
    <w:rsid w:val="000C0E5A"/>
    <w:rsid w:val="000D1124"/>
    <w:rsid w:val="000D4E12"/>
    <w:rsid w:val="000E3C1B"/>
    <w:rsid w:val="001148DA"/>
    <w:rsid w:val="00124F8D"/>
    <w:rsid w:val="00140AE4"/>
    <w:rsid w:val="00162508"/>
    <w:rsid w:val="001A0C97"/>
    <w:rsid w:val="001C453B"/>
    <w:rsid w:val="001C79EC"/>
    <w:rsid w:val="001D6FF7"/>
    <w:rsid w:val="00215452"/>
    <w:rsid w:val="0024550A"/>
    <w:rsid w:val="00254920"/>
    <w:rsid w:val="0026691D"/>
    <w:rsid w:val="0026746D"/>
    <w:rsid w:val="00281405"/>
    <w:rsid w:val="002A0639"/>
    <w:rsid w:val="002A3AB5"/>
    <w:rsid w:val="002C1423"/>
    <w:rsid w:val="002C4197"/>
    <w:rsid w:val="002C7057"/>
    <w:rsid w:val="002F2D54"/>
    <w:rsid w:val="002F7319"/>
    <w:rsid w:val="003006CF"/>
    <w:rsid w:val="00310A47"/>
    <w:rsid w:val="00317D32"/>
    <w:rsid w:val="00362B0A"/>
    <w:rsid w:val="003779FD"/>
    <w:rsid w:val="00377DC7"/>
    <w:rsid w:val="00380F4E"/>
    <w:rsid w:val="003D474F"/>
    <w:rsid w:val="003D4A30"/>
    <w:rsid w:val="003E66D7"/>
    <w:rsid w:val="003E70B0"/>
    <w:rsid w:val="003F3CB1"/>
    <w:rsid w:val="00404743"/>
    <w:rsid w:val="00431A50"/>
    <w:rsid w:val="0044444F"/>
    <w:rsid w:val="00460245"/>
    <w:rsid w:val="004754C6"/>
    <w:rsid w:val="00484B5D"/>
    <w:rsid w:val="004858A4"/>
    <w:rsid w:val="004B33F4"/>
    <w:rsid w:val="004C3BF5"/>
    <w:rsid w:val="004D135A"/>
    <w:rsid w:val="004E0A6E"/>
    <w:rsid w:val="004F45BD"/>
    <w:rsid w:val="004F59A7"/>
    <w:rsid w:val="00533B9B"/>
    <w:rsid w:val="005349BA"/>
    <w:rsid w:val="00540B96"/>
    <w:rsid w:val="005663C2"/>
    <w:rsid w:val="005745E0"/>
    <w:rsid w:val="005A4D9A"/>
    <w:rsid w:val="005B692A"/>
    <w:rsid w:val="005B75F2"/>
    <w:rsid w:val="005C45F1"/>
    <w:rsid w:val="005E63D7"/>
    <w:rsid w:val="005E6F76"/>
    <w:rsid w:val="005F277D"/>
    <w:rsid w:val="005F4460"/>
    <w:rsid w:val="00600516"/>
    <w:rsid w:val="00622007"/>
    <w:rsid w:val="00622361"/>
    <w:rsid w:val="00622ACC"/>
    <w:rsid w:val="0064719F"/>
    <w:rsid w:val="00655F61"/>
    <w:rsid w:val="006646DC"/>
    <w:rsid w:val="006A1F4A"/>
    <w:rsid w:val="006B71D6"/>
    <w:rsid w:val="006C5C0F"/>
    <w:rsid w:val="006D71B0"/>
    <w:rsid w:val="006E5DBA"/>
    <w:rsid w:val="006F7BAB"/>
    <w:rsid w:val="00707D94"/>
    <w:rsid w:val="00767E80"/>
    <w:rsid w:val="007767E3"/>
    <w:rsid w:val="007A04E9"/>
    <w:rsid w:val="007A773E"/>
    <w:rsid w:val="007C5B50"/>
    <w:rsid w:val="007E42AE"/>
    <w:rsid w:val="007E5781"/>
    <w:rsid w:val="00802C25"/>
    <w:rsid w:val="008272E6"/>
    <w:rsid w:val="00841AE6"/>
    <w:rsid w:val="00862436"/>
    <w:rsid w:val="008811B2"/>
    <w:rsid w:val="00885A43"/>
    <w:rsid w:val="00892449"/>
    <w:rsid w:val="008969AF"/>
    <w:rsid w:val="008A649A"/>
    <w:rsid w:val="008C64C2"/>
    <w:rsid w:val="008E5DBF"/>
    <w:rsid w:val="00907AE3"/>
    <w:rsid w:val="009136A0"/>
    <w:rsid w:val="0092113D"/>
    <w:rsid w:val="00930B67"/>
    <w:rsid w:val="00931714"/>
    <w:rsid w:val="00934473"/>
    <w:rsid w:val="00936635"/>
    <w:rsid w:val="00970ED0"/>
    <w:rsid w:val="00977191"/>
    <w:rsid w:val="0097732C"/>
    <w:rsid w:val="00981726"/>
    <w:rsid w:val="00997758"/>
    <w:rsid w:val="009B1EFD"/>
    <w:rsid w:val="009B6A5A"/>
    <w:rsid w:val="009D48A5"/>
    <w:rsid w:val="009F1D52"/>
    <w:rsid w:val="00A0389A"/>
    <w:rsid w:val="00A10385"/>
    <w:rsid w:val="00A2149E"/>
    <w:rsid w:val="00A26532"/>
    <w:rsid w:val="00A330C9"/>
    <w:rsid w:val="00A369BB"/>
    <w:rsid w:val="00A70776"/>
    <w:rsid w:val="00A71975"/>
    <w:rsid w:val="00A71DE1"/>
    <w:rsid w:val="00AB356D"/>
    <w:rsid w:val="00AD0FF6"/>
    <w:rsid w:val="00AD2C64"/>
    <w:rsid w:val="00AF7759"/>
    <w:rsid w:val="00B609C5"/>
    <w:rsid w:val="00B60DD2"/>
    <w:rsid w:val="00B625CB"/>
    <w:rsid w:val="00B6725C"/>
    <w:rsid w:val="00B84E62"/>
    <w:rsid w:val="00B90FF3"/>
    <w:rsid w:val="00BB083D"/>
    <w:rsid w:val="00BB512E"/>
    <w:rsid w:val="00BC0AD0"/>
    <w:rsid w:val="00C0586D"/>
    <w:rsid w:val="00C25C16"/>
    <w:rsid w:val="00C432F6"/>
    <w:rsid w:val="00C753BA"/>
    <w:rsid w:val="00C80DC6"/>
    <w:rsid w:val="00C81E99"/>
    <w:rsid w:val="00CD1108"/>
    <w:rsid w:val="00CD3396"/>
    <w:rsid w:val="00D26C7B"/>
    <w:rsid w:val="00D40FD6"/>
    <w:rsid w:val="00D464C9"/>
    <w:rsid w:val="00D739E5"/>
    <w:rsid w:val="00D7582C"/>
    <w:rsid w:val="00D92A8B"/>
    <w:rsid w:val="00DB2B51"/>
    <w:rsid w:val="00DB3451"/>
    <w:rsid w:val="00DB6C66"/>
    <w:rsid w:val="00DD62B0"/>
    <w:rsid w:val="00DF5241"/>
    <w:rsid w:val="00E0251E"/>
    <w:rsid w:val="00E369D0"/>
    <w:rsid w:val="00E618DB"/>
    <w:rsid w:val="00E6647B"/>
    <w:rsid w:val="00E74930"/>
    <w:rsid w:val="00E91AAB"/>
    <w:rsid w:val="00EA05F4"/>
    <w:rsid w:val="00EA58D8"/>
    <w:rsid w:val="00EA6909"/>
    <w:rsid w:val="00EA7F07"/>
    <w:rsid w:val="00EB1899"/>
    <w:rsid w:val="00EB71B4"/>
    <w:rsid w:val="00EC4E53"/>
    <w:rsid w:val="00EC733D"/>
    <w:rsid w:val="00ED7BAD"/>
    <w:rsid w:val="00EE6585"/>
    <w:rsid w:val="00EF6D00"/>
    <w:rsid w:val="00F06961"/>
    <w:rsid w:val="00F12106"/>
    <w:rsid w:val="00F34D4F"/>
    <w:rsid w:val="00F7565A"/>
    <w:rsid w:val="00F93F4C"/>
    <w:rsid w:val="00F96B17"/>
    <w:rsid w:val="00F97BC8"/>
    <w:rsid w:val="00FA5E6B"/>
    <w:rsid w:val="00FC6036"/>
    <w:rsid w:val="00FF1805"/>
    <w:rsid w:val="00FF7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B84E62"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uiPriority w:val="1"/>
    <w:qFormat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paragraph" w:customStyle="1" w:styleId="Titolo11">
    <w:name w:val="Titolo 11"/>
    <w:basedOn w:val="Normale"/>
    <w:uiPriority w:val="1"/>
    <w:qFormat/>
    <w:rsid w:val="008E5DBF"/>
    <w:pPr>
      <w:ind w:left="192"/>
      <w:outlineLvl w:val="1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8E5DB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5DBF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8E5DB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5DBF"/>
    <w:rPr>
      <w:rFonts w:ascii="Arial" w:eastAsia="Arial" w:hAnsi="Arial" w:cs="Arial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8E5DBF"/>
    <w:rPr>
      <w:color w:val="0000FF"/>
      <w:u w:val="single"/>
    </w:rPr>
  </w:style>
  <w:style w:type="character" w:styleId="CitazioneHTML">
    <w:name w:val="HTML Cite"/>
    <w:basedOn w:val="Carpredefinitoparagrafo"/>
    <w:uiPriority w:val="99"/>
    <w:semiHidden/>
    <w:unhideWhenUsed/>
    <w:rsid w:val="004F45BD"/>
    <w:rPr>
      <w:i/>
      <w:iCs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F45BD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9B6A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C453B"/>
    <w:rPr>
      <w:color w:val="605E5C"/>
      <w:shd w:val="clear" w:color="auto" w:fill="E1DFDD"/>
    </w:r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34"/>
    <w:qFormat/>
    <w:rsid w:val="006F7BAB"/>
    <w:rPr>
      <w:rFonts w:ascii="Arial" w:eastAsia="Arial" w:hAnsi="Arial" w:cs="Arial"/>
      <w:lang w:val="it-IT" w:eastAsia="it-IT" w:bidi="it-IT"/>
    </w:rPr>
  </w:style>
  <w:style w:type="paragraph" w:customStyle="1" w:styleId="paragraph">
    <w:name w:val="paragraph"/>
    <w:basedOn w:val="Normale"/>
    <w:rsid w:val="002C705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Enfasigrassetto">
    <w:name w:val="Strong"/>
    <w:basedOn w:val="Carpredefinitoparagrafo"/>
    <w:uiPriority w:val="22"/>
    <w:qFormat/>
    <w:rsid w:val="0064719F"/>
    <w:rPr>
      <w:rFonts w:cs="Times New Roman"/>
      <w:b/>
    </w:rPr>
  </w:style>
  <w:style w:type="character" w:customStyle="1" w:styleId="ui-provider">
    <w:name w:val="ui-provider"/>
    <w:basedOn w:val="Carpredefinitoparagrafo"/>
    <w:rsid w:val="0064719F"/>
  </w:style>
  <w:style w:type="paragraph" w:customStyle="1" w:styleId="Comma">
    <w:name w:val="Comma"/>
    <w:basedOn w:val="Paragrafoelenco"/>
    <w:link w:val="CommaCarattere"/>
    <w:qFormat/>
    <w:rsid w:val="0064719F"/>
    <w:pPr>
      <w:widowControl/>
      <w:numPr>
        <w:numId w:val="23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64719F"/>
    <w:rPr>
      <w:lang w:val="it-IT"/>
    </w:rPr>
  </w:style>
  <w:style w:type="paragraph" w:customStyle="1" w:styleId="isselectedend">
    <w:name w:val="isselectedend"/>
    <w:basedOn w:val="Normale"/>
    <w:rsid w:val="00647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x1ghz6dp">
    <w:name w:val="x1ghz6dp"/>
    <w:basedOn w:val="Normale"/>
    <w:rsid w:val="006471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customStyle="1" w:styleId="sche3">
    <w:name w:val="sche_3"/>
    <w:rsid w:val="000E3C1B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070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6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7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9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0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1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3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18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zvc01000a@istruzione.it%20-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Cinzia Scozzafava</cp:lastModifiedBy>
  <cp:revision>5</cp:revision>
  <cp:lastPrinted>2026-06-18T06:12:00Z</cp:lastPrinted>
  <dcterms:created xsi:type="dcterms:W3CDTF">2026-11-04T08:58:00Z</dcterms:created>
  <dcterms:modified xsi:type="dcterms:W3CDTF">2026-11-04T16:28:00Z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